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C3" w:rsidRPr="00B95AB5" w:rsidRDefault="00E254C3" w:rsidP="00F17713">
      <w:pPr>
        <w:spacing w:after="0" w:line="276" w:lineRule="auto"/>
        <w:jc w:val="both"/>
        <w:rPr>
          <w:rFonts w:ascii="Arial" w:hAnsi="Arial" w:cs="Arial"/>
          <w:b/>
          <w:bCs/>
          <w:color w:val="000000" w:themeColor="text1"/>
          <w:sz w:val="22"/>
          <w:szCs w:val="22"/>
        </w:rPr>
      </w:pPr>
    </w:p>
    <w:p w:rsidR="00B95AB5" w:rsidRPr="00B95AB5" w:rsidRDefault="00B95AB5" w:rsidP="00F17713">
      <w:pPr>
        <w:pBdr>
          <w:top w:val="single" w:sz="4" w:space="1" w:color="auto"/>
        </w:pBdr>
        <w:spacing w:after="0" w:line="276" w:lineRule="auto"/>
        <w:jc w:val="both"/>
        <w:rPr>
          <w:rFonts w:ascii="Arial" w:hAnsi="Arial" w:cs="Arial"/>
          <w:b/>
          <w:bCs/>
          <w:color w:val="000000" w:themeColor="text1"/>
          <w:sz w:val="22"/>
          <w:szCs w:val="22"/>
        </w:rPr>
      </w:pPr>
    </w:p>
    <w:p w:rsidR="00251DA7" w:rsidRPr="00B95AB5" w:rsidRDefault="00251DA7" w:rsidP="00F17713">
      <w:pPr>
        <w:spacing w:after="0" w:line="276" w:lineRule="auto"/>
        <w:jc w:val="center"/>
        <w:rPr>
          <w:rFonts w:ascii="Arial" w:hAnsi="Arial" w:cs="Arial"/>
          <w:b/>
          <w:bCs/>
          <w:color w:val="000000" w:themeColor="text1"/>
          <w:sz w:val="22"/>
          <w:szCs w:val="22"/>
        </w:rPr>
      </w:pPr>
      <w:r w:rsidRPr="00B95AB5">
        <w:rPr>
          <w:rFonts w:ascii="Arial" w:hAnsi="Arial" w:cs="Arial"/>
          <w:b/>
          <w:bCs/>
          <w:color w:val="000000" w:themeColor="text1"/>
          <w:sz w:val="22"/>
          <w:szCs w:val="22"/>
        </w:rPr>
        <w:t xml:space="preserve">CALL FOR </w:t>
      </w:r>
      <w:r w:rsidR="008A6D6B">
        <w:rPr>
          <w:rFonts w:ascii="Arial" w:hAnsi="Arial" w:cs="Arial"/>
          <w:b/>
          <w:bCs/>
          <w:color w:val="000000" w:themeColor="text1"/>
          <w:sz w:val="22"/>
          <w:szCs w:val="22"/>
        </w:rPr>
        <w:t>IIA Fiji 2019</w:t>
      </w:r>
      <w:r w:rsidR="000B3251">
        <w:rPr>
          <w:rFonts w:ascii="Arial" w:hAnsi="Arial" w:cs="Arial"/>
          <w:b/>
          <w:bCs/>
          <w:color w:val="000000" w:themeColor="text1"/>
          <w:sz w:val="22"/>
          <w:szCs w:val="22"/>
        </w:rPr>
        <w:t xml:space="preserve"> </w:t>
      </w:r>
      <w:r w:rsidRPr="00B95AB5">
        <w:rPr>
          <w:rFonts w:ascii="Arial" w:hAnsi="Arial" w:cs="Arial"/>
          <w:b/>
          <w:bCs/>
          <w:color w:val="000000" w:themeColor="text1"/>
          <w:sz w:val="22"/>
          <w:szCs w:val="22"/>
        </w:rPr>
        <w:t>AWARDS NOMINATIONS</w:t>
      </w:r>
    </w:p>
    <w:p w:rsidR="00B95AB5" w:rsidRPr="00B95AB5" w:rsidRDefault="00B95AB5" w:rsidP="00F17713">
      <w:pPr>
        <w:pBdr>
          <w:bottom w:val="single" w:sz="4" w:space="1" w:color="auto"/>
        </w:pBdr>
        <w:spacing w:after="0" w:line="276" w:lineRule="auto"/>
        <w:jc w:val="both"/>
        <w:rPr>
          <w:rFonts w:ascii="Arial" w:hAnsi="Arial" w:cs="Arial"/>
          <w:b/>
          <w:bCs/>
          <w:color w:val="000000" w:themeColor="text1"/>
          <w:sz w:val="22"/>
          <w:szCs w:val="22"/>
        </w:rPr>
      </w:pPr>
    </w:p>
    <w:p w:rsidR="00E8424D" w:rsidRPr="00B95AB5" w:rsidRDefault="00E8424D" w:rsidP="00F17713">
      <w:pPr>
        <w:spacing w:after="0" w:line="276" w:lineRule="auto"/>
        <w:jc w:val="both"/>
        <w:rPr>
          <w:rFonts w:ascii="Arial" w:hAnsi="Arial" w:cs="Arial"/>
          <w:color w:val="000000" w:themeColor="text1"/>
          <w:sz w:val="22"/>
          <w:szCs w:val="22"/>
        </w:rPr>
      </w:pPr>
    </w:p>
    <w:p w:rsidR="00251DA7" w:rsidRPr="00B95AB5" w:rsidRDefault="00251DA7" w:rsidP="00F17713">
      <w:pPr>
        <w:pStyle w:val="Default"/>
        <w:spacing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The Institute of </w:t>
      </w:r>
      <w:r w:rsidR="00B95AB5">
        <w:rPr>
          <w:rFonts w:ascii="Arial" w:hAnsi="Arial" w:cs="Arial"/>
          <w:color w:val="000000" w:themeColor="text1"/>
          <w:sz w:val="22"/>
          <w:szCs w:val="22"/>
        </w:rPr>
        <w:t>Internal Auditors Fiji is calling</w:t>
      </w:r>
      <w:r w:rsidRPr="00B95AB5">
        <w:rPr>
          <w:rFonts w:ascii="Arial" w:hAnsi="Arial" w:cs="Arial"/>
          <w:color w:val="000000" w:themeColor="text1"/>
          <w:sz w:val="22"/>
          <w:szCs w:val="22"/>
        </w:rPr>
        <w:t xml:space="preserve"> for nominations for its </w:t>
      </w:r>
      <w:r w:rsidR="00DF76A9">
        <w:rPr>
          <w:rFonts w:ascii="Arial" w:hAnsi="Arial" w:cs="Arial"/>
          <w:color w:val="000000" w:themeColor="text1"/>
          <w:sz w:val="22"/>
          <w:szCs w:val="22"/>
        </w:rPr>
        <w:t>second</w:t>
      </w:r>
      <w:r w:rsidRPr="00B95AB5">
        <w:rPr>
          <w:rFonts w:ascii="Arial" w:hAnsi="Arial" w:cs="Arial"/>
          <w:color w:val="000000" w:themeColor="text1"/>
          <w:sz w:val="22"/>
          <w:szCs w:val="22"/>
        </w:rPr>
        <w:t xml:space="preserve"> IIA Fiji Awards Night that will be held during the Gala dinner at </w:t>
      </w:r>
      <w:r w:rsidR="00DF76A9">
        <w:rPr>
          <w:rFonts w:ascii="Arial" w:hAnsi="Arial" w:cs="Arial"/>
          <w:color w:val="000000" w:themeColor="text1"/>
          <w:sz w:val="22"/>
          <w:szCs w:val="22"/>
        </w:rPr>
        <w:t xml:space="preserve">the </w:t>
      </w:r>
      <w:r w:rsidRPr="00B95AB5">
        <w:rPr>
          <w:rFonts w:ascii="Arial" w:hAnsi="Arial" w:cs="Arial"/>
          <w:color w:val="000000" w:themeColor="text1"/>
          <w:sz w:val="22"/>
          <w:szCs w:val="22"/>
        </w:rPr>
        <w:t>IIA Fiji 201</w:t>
      </w:r>
      <w:r w:rsidR="008A6D6B">
        <w:rPr>
          <w:rFonts w:ascii="Arial" w:hAnsi="Arial" w:cs="Arial"/>
          <w:color w:val="000000" w:themeColor="text1"/>
          <w:sz w:val="22"/>
          <w:szCs w:val="22"/>
        </w:rPr>
        <w:t>9</w:t>
      </w:r>
      <w:r w:rsidRPr="00B95AB5">
        <w:rPr>
          <w:rFonts w:ascii="Arial" w:hAnsi="Arial" w:cs="Arial"/>
          <w:color w:val="000000" w:themeColor="text1"/>
          <w:sz w:val="22"/>
          <w:szCs w:val="22"/>
        </w:rPr>
        <w:t xml:space="preserve"> Annual Con</w:t>
      </w:r>
      <w:r w:rsidR="00B95AB5">
        <w:rPr>
          <w:rFonts w:ascii="Arial" w:hAnsi="Arial" w:cs="Arial"/>
          <w:color w:val="000000" w:themeColor="text1"/>
          <w:sz w:val="22"/>
          <w:szCs w:val="22"/>
        </w:rPr>
        <w:t xml:space="preserve">ference. There are four high and prestigious awards </w:t>
      </w:r>
      <w:r w:rsidRPr="00B95AB5">
        <w:rPr>
          <w:rFonts w:ascii="Arial" w:hAnsi="Arial" w:cs="Arial"/>
          <w:color w:val="000000" w:themeColor="text1"/>
          <w:sz w:val="22"/>
          <w:szCs w:val="22"/>
        </w:rPr>
        <w:t>r</w:t>
      </w:r>
      <w:r w:rsidR="00B95AB5">
        <w:rPr>
          <w:rFonts w:ascii="Arial" w:hAnsi="Arial" w:cs="Arial"/>
          <w:color w:val="000000" w:themeColor="text1"/>
          <w:sz w:val="22"/>
          <w:szCs w:val="22"/>
        </w:rPr>
        <w:t xml:space="preserve">ecognizing </w:t>
      </w:r>
      <w:r w:rsidRPr="00B95AB5">
        <w:rPr>
          <w:rFonts w:ascii="Arial" w:hAnsi="Arial" w:cs="Arial"/>
          <w:color w:val="000000" w:themeColor="text1"/>
          <w:sz w:val="22"/>
          <w:szCs w:val="22"/>
        </w:rPr>
        <w:t xml:space="preserve">individuals who have made outstanding achievements in the field of internal auditing and a team award for outstanding </w:t>
      </w:r>
      <w:r w:rsidR="00B95AB5">
        <w:rPr>
          <w:rFonts w:ascii="Arial" w:hAnsi="Arial" w:cs="Arial"/>
          <w:color w:val="000000" w:themeColor="text1"/>
          <w:sz w:val="22"/>
          <w:szCs w:val="22"/>
        </w:rPr>
        <w:t xml:space="preserve">contribution to the </w:t>
      </w:r>
      <w:proofErr w:type="spellStart"/>
      <w:r w:rsidR="00B95AB5">
        <w:rPr>
          <w:rFonts w:ascii="Arial" w:hAnsi="Arial" w:cs="Arial"/>
          <w:color w:val="000000" w:themeColor="text1"/>
          <w:sz w:val="22"/>
          <w:szCs w:val="22"/>
        </w:rPr>
        <w:t>organisation</w:t>
      </w:r>
      <w:proofErr w:type="spellEnd"/>
      <w:r w:rsidRPr="00B95AB5">
        <w:rPr>
          <w:rFonts w:ascii="Arial" w:hAnsi="Arial" w:cs="Arial"/>
          <w:color w:val="000000" w:themeColor="text1"/>
          <w:sz w:val="22"/>
          <w:szCs w:val="22"/>
        </w:rPr>
        <w:t xml:space="preserve">. </w:t>
      </w:r>
    </w:p>
    <w:p w:rsidR="00251DA7" w:rsidRPr="00B95AB5" w:rsidRDefault="00251DA7" w:rsidP="00F17713">
      <w:pPr>
        <w:pStyle w:val="Default"/>
        <w:spacing w:line="276" w:lineRule="auto"/>
        <w:rPr>
          <w:rFonts w:ascii="Arial" w:hAnsi="Arial" w:cs="Arial"/>
          <w:color w:val="000000" w:themeColor="text1"/>
          <w:sz w:val="22"/>
          <w:szCs w:val="22"/>
        </w:rPr>
      </w:pPr>
    </w:p>
    <w:p w:rsidR="00251DA7" w:rsidRDefault="00251DA7" w:rsidP="00F17713">
      <w:pPr>
        <w:pStyle w:val="Default"/>
        <w:spacing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You are encouraged to consider carefully the criteria for each award and to recommend worthy candidates for the award. Nominations should be as complete as possible with detailed information provided on the official form. Attach an additional sheet if necessary. Multiple</w:t>
      </w:r>
      <w:r w:rsidR="00B95AB5">
        <w:rPr>
          <w:rFonts w:ascii="Arial" w:hAnsi="Arial" w:cs="Arial"/>
          <w:color w:val="000000" w:themeColor="text1"/>
          <w:sz w:val="22"/>
          <w:szCs w:val="22"/>
        </w:rPr>
        <w:t xml:space="preserve">/self-nomination of </w:t>
      </w:r>
      <w:r w:rsidRPr="00B95AB5">
        <w:rPr>
          <w:rFonts w:ascii="Arial" w:hAnsi="Arial" w:cs="Arial"/>
          <w:color w:val="000000" w:themeColor="text1"/>
          <w:sz w:val="22"/>
          <w:szCs w:val="22"/>
        </w:rPr>
        <w:t xml:space="preserve">candidate from different members are permissible, but each must be submitted separately. </w:t>
      </w:r>
      <w:r w:rsidR="00B95AB5">
        <w:rPr>
          <w:rFonts w:ascii="Arial" w:hAnsi="Arial" w:cs="Arial"/>
          <w:color w:val="000000" w:themeColor="text1"/>
          <w:sz w:val="22"/>
          <w:szCs w:val="22"/>
        </w:rPr>
        <w:t>Nominations will be</w:t>
      </w:r>
      <w:r w:rsidRPr="00B95AB5">
        <w:rPr>
          <w:rFonts w:ascii="Arial" w:hAnsi="Arial" w:cs="Arial"/>
          <w:color w:val="000000" w:themeColor="text1"/>
          <w:sz w:val="22"/>
          <w:szCs w:val="22"/>
        </w:rPr>
        <w:t xml:space="preserve"> reviewed and judged by a specially-appointed committee.</w:t>
      </w:r>
    </w:p>
    <w:p w:rsidR="00F17713" w:rsidRDefault="00F17713" w:rsidP="00F17713">
      <w:pPr>
        <w:pStyle w:val="Default"/>
        <w:spacing w:line="276" w:lineRule="auto"/>
        <w:jc w:val="both"/>
        <w:rPr>
          <w:rFonts w:ascii="Arial" w:hAnsi="Arial" w:cs="Arial"/>
          <w:color w:val="000000" w:themeColor="text1"/>
          <w:sz w:val="22"/>
          <w:szCs w:val="22"/>
        </w:rPr>
      </w:pPr>
    </w:p>
    <w:p w:rsidR="00F17713" w:rsidRPr="00F17713" w:rsidRDefault="00F17713" w:rsidP="00F17713">
      <w:pPr>
        <w:spacing w:line="276" w:lineRule="auto"/>
        <w:rPr>
          <w:rFonts w:ascii="Arial" w:hAnsi="Arial" w:cs="Arial"/>
          <w:i/>
          <w:sz w:val="22"/>
        </w:rPr>
      </w:pPr>
      <w:r w:rsidRPr="00F17713">
        <w:rPr>
          <w:rFonts w:ascii="Arial" w:hAnsi="Arial" w:cs="Arial"/>
          <w:i/>
          <w:sz w:val="22"/>
        </w:rPr>
        <w:t>The award itself is to consist of a</w:t>
      </w:r>
      <w:r w:rsidR="00DF76A9">
        <w:rPr>
          <w:rFonts w:ascii="Arial" w:hAnsi="Arial" w:cs="Arial"/>
          <w:i/>
          <w:sz w:val="22"/>
        </w:rPr>
        <w:t xml:space="preserve"> framed citation </w:t>
      </w:r>
      <w:r w:rsidRPr="00F17713">
        <w:rPr>
          <w:rFonts w:ascii="Arial" w:hAnsi="Arial" w:cs="Arial"/>
          <w:i/>
          <w:sz w:val="22"/>
        </w:rPr>
        <w:t>and will be presen</w:t>
      </w:r>
      <w:r w:rsidR="008A6D6B">
        <w:rPr>
          <w:rFonts w:ascii="Arial" w:hAnsi="Arial" w:cs="Arial"/>
          <w:i/>
          <w:sz w:val="22"/>
        </w:rPr>
        <w:t>ted at the popular IIA Fiji 2019</w:t>
      </w:r>
      <w:r w:rsidRPr="00F17713">
        <w:rPr>
          <w:rFonts w:ascii="Arial" w:hAnsi="Arial" w:cs="Arial"/>
          <w:i/>
          <w:sz w:val="22"/>
        </w:rPr>
        <w:t xml:space="preserve"> Annual Conference Gala Dinner on </w:t>
      </w:r>
      <w:r w:rsidR="008A6D6B">
        <w:rPr>
          <w:rFonts w:ascii="Arial" w:hAnsi="Arial" w:cs="Arial"/>
          <w:i/>
          <w:sz w:val="22"/>
        </w:rPr>
        <w:t>22</w:t>
      </w:r>
      <w:r w:rsidRPr="00F17713">
        <w:rPr>
          <w:rFonts w:ascii="Arial" w:hAnsi="Arial" w:cs="Arial"/>
          <w:i/>
          <w:sz w:val="22"/>
        </w:rPr>
        <w:t xml:space="preserve"> </w:t>
      </w:r>
      <w:r w:rsidR="00DF76A9">
        <w:rPr>
          <w:rFonts w:ascii="Arial" w:hAnsi="Arial" w:cs="Arial"/>
          <w:i/>
          <w:sz w:val="22"/>
        </w:rPr>
        <w:t>June 201</w:t>
      </w:r>
      <w:r w:rsidR="008A6D6B">
        <w:rPr>
          <w:rFonts w:ascii="Arial" w:hAnsi="Arial" w:cs="Arial"/>
          <w:i/>
          <w:sz w:val="22"/>
        </w:rPr>
        <w:t>9</w:t>
      </w:r>
    </w:p>
    <w:p w:rsidR="00251DA7" w:rsidRPr="00B95AB5" w:rsidRDefault="00251DA7" w:rsidP="00F17713">
      <w:pPr>
        <w:pStyle w:val="Default"/>
        <w:spacing w:line="276" w:lineRule="auto"/>
        <w:jc w:val="both"/>
        <w:rPr>
          <w:rFonts w:ascii="Arial" w:hAnsi="Arial" w:cs="Arial"/>
          <w:color w:val="000000" w:themeColor="text1"/>
          <w:sz w:val="22"/>
          <w:szCs w:val="22"/>
        </w:rPr>
      </w:pPr>
    </w:p>
    <w:p w:rsidR="00251DA7" w:rsidRPr="00B95AB5" w:rsidRDefault="00251DA7" w:rsidP="00F17713">
      <w:pPr>
        <w:pStyle w:val="Default"/>
        <w:spacing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Below are the award categories:</w:t>
      </w:r>
    </w:p>
    <w:p w:rsidR="00251DA7" w:rsidRPr="00B95AB5" w:rsidRDefault="00F17713" w:rsidP="00F17713">
      <w:pPr>
        <w:pStyle w:val="Default"/>
        <w:spacing w:line="276" w:lineRule="auto"/>
        <w:jc w:val="both"/>
        <w:rPr>
          <w:rFonts w:ascii="Arial" w:hAnsi="Arial" w:cs="Arial"/>
          <w:color w:val="000000" w:themeColor="text1"/>
          <w:sz w:val="22"/>
          <w:szCs w:val="22"/>
        </w:rPr>
      </w:pPr>
      <w:r w:rsidRPr="008C71B2">
        <w:rPr>
          <w:rFonts w:ascii="Arial" w:hAnsi="Arial" w:cs="Arial"/>
          <w:b/>
          <w:noProof/>
          <w:color w:val="000000" w:themeColor="text1"/>
          <w:sz w:val="22"/>
          <w:szCs w:val="22"/>
          <w:lang w:val="en-NZ" w:eastAsia="en-NZ"/>
        </w:rPr>
        <mc:AlternateContent>
          <mc:Choice Requires="wpg">
            <w:drawing>
              <wp:anchor distT="0" distB="0" distL="228600" distR="228600" simplePos="0" relativeHeight="251659264" behindDoc="0" locked="0" layoutInCell="1" allowOverlap="1" wp14:anchorId="06407653" wp14:editId="7207FC9B">
                <wp:simplePos x="0" y="0"/>
                <wp:positionH relativeFrom="margin">
                  <wp:posOffset>-8890</wp:posOffset>
                </wp:positionH>
                <wp:positionV relativeFrom="page">
                  <wp:posOffset>4914900</wp:posOffset>
                </wp:positionV>
                <wp:extent cx="2557780" cy="51435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1032496569"/>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Default="00B95AB5" w:rsidP="00B95AB5">
                              <w:pPr>
                                <w:pStyle w:val="NoSpacing"/>
                                <w:rPr>
                                  <w:rFonts w:asciiTheme="majorHAnsi" w:eastAsiaTheme="majorEastAsia" w:hAnsiTheme="majorHAnsi" w:cstheme="majorBidi"/>
                                  <w:color w:val="FFFFFF" w:themeColor="background1"/>
                                  <w:sz w:val="26"/>
                                  <w:szCs w:val="26"/>
                                </w:rPr>
                              </w:pPr>
                              <w:r w:rsidRPr="008C71B2">
                                <w:rPr>
                                  <w:rFonts w:ascii="Arial" w:eastAsiaTheme="minorHAnsi" w:hAnsi="Arial" w:cs="Arial"/>
                                  <w:b/>
                                  <w:color w:val="000000" w:themeColor="text1"/>
                                </w:rPr>
                                <w:t>Young Auditor of the Year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407653" id="Group 50" o:spid="_x0000_s1026" style="position:absolute;left:0;text-align:left;margin-left:-.7pt;margin-top:387pt;width:201.4pt;height:40.5pt;z-index:251659264;mso-wrap-distance-left:18pt;mso-wrap-distance-right:18p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">
                <v:shapetype id="_x0000_t202" coordsize="21600,21600" o:spt="202" path="m,l,21600r21600,l21600,xe">
                  <v:stroke joinstyle="miter"/>
                  <v:path gradientshapeok="t" o:connecttype="rect"/>
                </v:shapetype>
                <v:shape id="Text Box 51" o:spid="_x0000_s1027"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fI8QA&#10;AADbAAAADwAAAGRycy9kb3ducmV2LnhtbESPQWsCMRSE70L/Q3iCN80qWNutUYoo2EOFWi+9PTav&#10;m9TNS9jEdfvvm4LgcZiZb5jluneN6KiN1rOC6aQAQVx5bblWcPrcjZ9AxISssfFMCn4pwnr1MFhi&#10;qf2VP6g7plpkCMcSFZiUQillrAw5jBMfiLP37VuHKcu2lrrFa4a7Rs6K4lE6tJwXDAbaGKrOx4tT&#10;YFMI26/3n7e5fF7MDp2hrT1dlBoN+9cXEIn6dA/f2nutYD6F/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nyPEAAAA2wAAAA8AAAAAAAAAAAAAAAAAmAIAAGRycy9k&#10;b3ducmV2LnhtbFBLBQYAAAAABAAEAPUAAACJAwAAAAA=&#10;" fillcolor="#e9e8e8 [2899]" stroked="f" strokeweight=".5pt">
                  <v:fill color2="#e1e0e0 [3139]" rotate="t" focusposition=".5,.5" focussize="-.5,-.5" focus="100%" type="gradientRadial"/>
                  <v:textbox inset="14.4pt,1in,14.4pt,14.4pt">
                    <w:txbxContent>
                      <w:sdt>
                        <w:sdtPr>
                          <w:rPr>
                            <w:color w:val="595959" w:themeColor="text1" w:themeTint="A6"/>
                            <w:szCs w:val="20"/>
                          </w:rPr>
                          <w:id w:val="-1032496569"/>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3" o:spid="_x0000_s1028"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eMYA&#10;AADbAAAADwAAAGRycy9kb3ducmV2LnhtbESPQWvCQBSE74X+h+UVequbBio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sbeMYAAADbAAAADwAAAAAAAAAAAAAAAACYAgAAZHJz&#10;L2Rvd25yZXYueG1sUEsFBgAAAAAEAAQA9QAAAIsD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SX8QA&#10;AADbAAAADwAAAGRycy9kb3ducmV2LnhtbESPQWvCQBSE74L/YXmF3symLZY0uglSaO1JMFrx+Mg+&#10;k2D2bchuY9pf7woFj8PMfMMs89G0YqDeNZYVPEUxCOLS6oYrBfvdxywB4TyyxtYyKfglB3k2nSwx&#10;1fbCWxoKX4kAYZeigtr7LpXSlTUZdJHtiIN3sr1BH2RfSd3jJcBNK5/j+FUabDgs1NjRe03lufgx&#10;CpJ1Eh/azfG7Gsp5cfh8Y/6jtVKPD+NqAcLT6O/h//aXVjB/gduX8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Ul/EAAAA2wAAAA8AAAAAAAAAAAAAAAAAmAIAAGRycy9k&#10;b3ducmV2LnhtbFBLBQYAAAAABAAEAPUAAACJAwAAAAA=&#10;" adj="10800" fillcolor="#5b9bd5 [3204]" stroked="f" strokeweight="1pt">
                  <v:textbox inset="28.8pt,0,14.4pt,0">
                    <w:txbxContent>
                      <w:p w:rsidR="00B95AB5" w:rsidRDefault="00B95AB5" w:rsidP="00B95AB5">
                        <w:pPr>
                          <w:pStyle w:val="NoSpacing"/>
                          <w:rPr>
                            <w:rFonts w:asciiTheme="majorHAnsi" w:eastAsiaTheme="majorEastAsia" w:hAnsiTheme="majorHAnsi" w:cstheme="majorBidi"/>
                            <w:color w:val="FFFFFF" w:themeColor="background1"/>
                            <w:sz w:val="26"/>
                            <w:szCs w:val="26"/>
                          </w:rPr>
                        </w:pPr>
                        <w:r w:rsidRPr="008C71B2">
                          <w:rPr>
                            <w:rFonts w:ascii="Arial" w:eastAsiaTheme="minorHAnsi" w:hAnsi="Arial" w:cs="Arial"/>
                            <w:b/>
                            <w:color w:val="000000" w:themeColor="text1"/>
                          </w:rPr>
                          <w:t>Young Auditor of the Year</w:t>
                        </w:r>
                      </w:p>
                    </w:txbxContent>
                  </v:textbox>
                </v:shape>
                <w10:wrap type="square" anchorx="margin" anchory="page"/>
              </v:group>
            </w:pict>
          </mc:Fallback>
        </mc:AlternateContent>
      </w:r>
    </w:p>
    <w:p w:rsidR="00251DA7" w:rsidRPr="00B95AB5" w:rsidRDefault="00251DA7" w:rsidP="00F17713">
      <w:pPr>
        <w:shd w:val="clear" w:color="auto" w:fill="FFFFFF"/>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The Young Auditor of the Year Award will be given to an individual who has contributed significantly to the advancement of the global profession. While this award recognises the most outstanding young auditor in the profession, who has demonstrated an exemplary commitment to success in t</w:t>
      </w:r>
      <w:r w:rsidR="008A6D6B">
        <w:rPr>
          <w:rFonts w:ascii="Arial" w:hAnsi="Arial" w:cs="Arial"/>
          <w:color w:val="000000" w:themeColor="text1"/>
          <w:sz w:val="22"/>
          <w:szCs w:val="22"/>
        </w:rPr>
        <w:t>heir auditing career in the 2018</w:t>
      </w:r>
      <w:r w:rsidRPr="00B95AB5">
        <w:rPr>
          <w:rFonts w:ascii="Arial" w:hAnsi="Arial" w:cs="Arial"/>
          <w:color w:val="000000" w:themeColor="text1"/>
          <w:sz w:val="22"/>
          <w:szCs w:val="22"/>
        </w:rPr>
        <w:t xml:space="preserve"> calendar year who, on 31 December 201</w:t>
      </w:r>
      <w:r w:rsidR="008A6D6B">
        <w:rPr>
          <w:rFonts w:ascii="Arial" w:hAnsi="Arial" w:cs="Arial"/>
          <w:color w:val="000000" w:themeColor="text1"/>
          <w:sz w:val="22"/>
          <w:szCs w:val="22"/>
        </w:rPr>
        <w:t>8</w:t>
      </w:r>
      <w:r w:rsidRPr="00B95AB5">
        <w:rPr>
          <w:rFonts w:ascii="Arial" w:hAnsi="Arial" w:cs="Arial"/>
          <w:color w:val="000000" w:themeColor="text1"/>
          <w:sz w:val="22"/>
          <w:szCs w:val="22"/>
        </w:rPr>
        <w:t>,</w:t>
      </w:r>
      <w:r w:rsidR="00BE7F43">
        <w:rPr>
          <w:rFonts w:ascii="Arial" w:hAnsi="Arial" w:cs="Arial"/>
          <w:color w:val="000000" w:themeColor="text1"/>
          <w:sz w:val="22"/>
          <w:szCs w:val="22"/>
        </w:rPr>
        <w:t xml:space="preserve"> is not more than 30 years old.</w:t>
      </w:r>
      <w:r w:rsidRPr="00B95AB5">
        <w:rPr>
          <w:rFonts w:ascii="Arial" w:hAnsi="Arial" w:cs="Arial"/>
          <w:color w:val="000000" w:themeColor="text1"/>
          <w:sz w:val="22"/>
          <w:szCs w:val="22"/>
        </w:rPr>
        <w:t xml:space="preserve"> It considers the activities, strategies and actions of the young auditor in terms of positioning themselves for future success. </w:t>
      </w:r>
    </w:p>
    <w:p w:rsidR="00E254C3" w:rsidRPr="00B95AB5" w:rsidRDefault="00E254C3" w:rsidP="00F17713">
      <w:pPr>
        <w:shd w:val="clear" w:color="auto" w:fill="FFFFFF"/>
        <w:spacing w:after="0" w:line="276" w:lineRule="auto"/>
        <w:jc w:val="both"/>
        <w:rPr>
          <w:rFonts w:ascii="Arial" w:hAnsi="Arial" w:cs="Arial"/>
          <w:b/>
          <w:color w:val="000000" w:themeColor="text1"/>
          <w:sz w:val="22"/>
          <w:szCs w:val="22"/>
        </w:rPr>
      </w:pPr>
    </w:p>
    <w:p w:rsidR="00251DA7" w:rsidRPr="00B95AB5" w:rsidRDefault="00251DA7" w:rsidP="00F17713">
      <w:pPr>
        <w:shd w:val="clear" w:color="auto" w:fill="FFFFFF"/>
        <w:spacing w:after="0" w:line="276" w:lineRule="auto"/>
        <w:jc w:val="both"/>
        <w:rPr>
          <w:rFonts w:ascii="Arial" w:hAnsi="Arial" w:cs="Arial"/>
          <w:color w:val="000000" w:themeColor="text1"/>
          <w:sz w:val="22"/>
          <w:szCs w:val="22"/>
        </w:rPr>
      </w:pPr>
      <w:r w:rsidRPr="00B95AB5">
        <w:rPr>
          <w:rFonts w:ascii="Arial" w:hAnsi="Arial" w:cs="Arial"/>
          <w:b/>
          <w:color w:val="000000" w:themeColor="text1"/>
          <w:sz w:val="22"/>
          <w:szCs w:val="22"/>
        </w:rPr>
        <w:t>Criteria:</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Individuals may self-nominate or be nominated by an employer but the nominee must be a </w:t>
      </w:r>
      <w:r w:rsidR="00BE7F43">
        <w:rPr>
          <w:rFonts w:ascii="Arial" w:hAnsi="Arial" w:cs="Arial"/>
          <w:color w:val="000000" w:themeColor="text1"/>
          <w:sz w:val="22"/>
          <w:szCs w:val="22"/>
        </w:rPr>
        <w:t xml:space="preserve">financial </w:t>
      </w:r>
      <w:r w:rsidRPr="00B95AB5">
        <w:rPr>
          <w:rFonts w:ascii="Arial" w:hAnsi="Arial" w:cs="Arial"/>
          <w:color w:val="000000" w:themeColor="text1"/>
          <w:sz w:val="22"/>
          <w:szCs w:val="22"/>
        </w:rPr>
        <w:t>member of IIA Fiji;</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Highlight the career progression since entering the profession;</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steps taken to st</w:t>
      </w:r>
      <w:r w:rsidR="008A6D6B">
        <w:rPr>
          <w:rFonts w:ascii="Arial" w:hAnsi="Arial" w:cs="Arial"/>
          <w:color w:val="000000" w:themeColor="text1"/>
          <w:sz w:val="22"/>
          <w:szCs w:val="22"/>
        </w:rPr>
        <w:t>and out above your peers in 2018</w:t>
      </w:r>
      <w:r w:rsidRPr="00B95AB5">
        <w:rPr>
          <w:rFonts w:ascii="Arial" w:hAnsi="Arial" w:cs="Arial"/>
          <w:color w:val="000000" w:themeColor="text1"/>
          <w:sz w:val="22"/>
          <w:szCs w:val="22"/>
        </w:rPr>
        <w:t>;</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extracurricular activities undertaken to position for success in future career as an auditor;</w:t>
      </w:r>
    </w:p>
    <w:p w:rsidR="00251DA7"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the professional development undertaken since joining the profession.</w:t>
      </w:r>
    </w:p>
    <w:p w:rsidR="00BE63D4" w:rsidRDefault="00BE63D4"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Pr="00B95AB5" w:rsidRDefault="00F17713" w:rsidP="00F17713">
      <w:pPr>
        <w:pBdr>
          <w:bottom w:val="single" w:sz="4" w:space="1" w:color="auto"/>
        </w:pBdr>
        <w:shd w:val="clear" w:color="auto" w:fill="FFFFFF"/>
        <w:tabs>
          <w:tab w:val="clear" w:pos="360"/>
        </w:tabs>
        <w:autoSpaceDE/>
        <w:autoSpaceDN/>
        <w:spacing w:after="0" w:line="276" w:lineRule="auto"/>
        <w:jc w:val="both"/>
        <w:rPr>
          <w:rFonts w:ascii="Arial" w:hAnsi="Arial" w:cs="Arial"/>
          <w:color w:val="000000" w:themeColor="text1"/>
          <w:sz w:val="22"/>
          <w:szCs w:val="22"/>
        </w:rPr>
      </w:pPr>
    </w:p>
    <w:p w:rsidR="00B95AB5" w:rsidRDefault="00B95AB5" w:rsidP="00F17713">
      <w:pPr>
        <w:pStyle w:val="Default"/>
        <w:spacing w:line="276" w:lineRule="auto"/>
        <w:jc w:val="both"/>
        <w:rPr>
          <w:rFonts w:ascii="Arial" w:hAnsi="Arial" w:cs="Arial"/>
          <w:color w:val="000000" w:themeColor="text1"/>
          <w:sz w:val="22"/>
          <w:szCs w:val="22"/>
        </w:rPr>
      </w:pPr>
    </w:p>
    <w:p w:rsidR="00251DA7" w:rsidRPr="00B95AB5" w:rsidRDefault="00F17713" w:rsidP="00F17713">
      <w:pPr>
        <w:pStyle w:val="Default"/>
        <w:spacing w:line="276" w:lineRule="auto"/>
        <w:jc w:val="both"/>
        <w:rPr>
          <w:rFonts w:ascii="Arial" w:hAnsi="Arial" w:cs="Arial"/>
          <w:color w:val="000000" w:themeColor="text1"/>
          <w:sz w:val="22"/>
          <w:szCs w:val="22"/>
        </w:rPr>
      </w:pPr>
      <w:r w:rsidRPr="008C71B2">
        <w:rPr>
          <w:rFonts w:ascii="Arial" w:hAnsi="Arial" w:cs="Arial"/>
          <w:b/>
          <w:noProof/>
          <w:color w:val="000000" w:themeColor="text1"/>
          <w:sz w:val="22"/>
          <w:szCs w:val="22"/>
          <w:lang w:val="en-NZ" w:eastAsia="en-NZ"/>
        </w:rPr>
        <mc:AlternateContent>
          <mc:Choice Requires="wpg">
            <w:drawing>
              <wp:anchor distT="0" distB="0" distL="228600" distR="228600" simplePos="0" relativeHeight="251661312" behindDoc="0" locked="0" layoutInCell="1" allowOverlap="1" wp14:anchorId="635B7A9F" wp14:editId="477C1CAD">
                <wp:simplePos x="0" y="0"/>
                <wp:positionH relativeFrom="margin">
                  <wp:posOffset>25160</wp:posOffset>
                </wp:positionH>
                <wp:positionV relativeFrom="page">
                  <wp:posOffset>1394425</wp:posOffset>
                </wp:positionV>
                <wp:extent cx="2557780" cy="514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2" name="Text Box 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207458524"/>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Auditor of the Year Award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5B7A9F" id="Group 1" o:spid="_x0000_s1030" style="position:absolute;left:0;text-align:left;margin-left:2pt;margin-top:109.8pt;width:201.4pt;height:40.5pt;z-index:251661312;mso-wrap-distance-left:18pt;mso-wrap-distance-right:18p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">
                <v:shape id="Text Box 2" o:spid="_x0000_s1031"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7wMMA&#10;AADaAAAADwAAAGRycy9kb3ducmV2LnhtbESPQWsCMRSE7wX/Q3hCbzXbhVq7NYqIhXqwoPXS22Pz&#10;ukm7eQmbuK7/3giFHoeZ+YaZLwfXip66aD0reJwUIIhrry03Co6fbw8zEDEha2w9k4ILRVguRndz&#10;rLQ/8576Q2pEhnCsUIFJKVRSxtqQwzjxgTh7375zmLLsGqk7PGe4a2VZFFPp0HJeMBhobaj+PZyc&#10;AptC2HztfrZP8uW5/OgNbezxpNT9eFi9gkg0pP/wX/tdKyjhdiXf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x7wMMAAADaAAAADwAAAAAAAAAAAAAAAACYAgAAZHJzL2Rv&#10;d25yZXYueG1sUEsFBgAAAAAEAAQA9QAAAIgDAAAAAA==&#10;" fillcolor="#e9e8e8 [2899]" stroked="f" strokeweight=".5pt">
                  <v:fill color2="#e1e0e0 [3139]" rotate="t" focusposition=".5,.5" focussize="-.5,-.5" focus="100%" type="gradientRadial"/>
                  <v:textbox inset="14.4pt,1in,14.4pt,14.4pt">
                    <w:txbxContent>
                      <w:sdt>
                        <w:sdtPr>
                          <w:rPr>
                            <w:color w:val="595959" w:themeColor="text1" w:themeTint="A6"/>
                            <w:szCs w:val="20"/>
                          </w:rPr>
                          <w:id w:val="207458524"/>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3" o:spid="_x0000_s1032"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 id="Pentagon 4" o:spid="_x0000_s1033"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nZsMA&#10;AADaAAAADwAAAGRycy9kb3ducmV2LnhtbESPQWvCQBSE74L/YXlCb7ppaSWmboIIVU8FUxWPj+xr&#10;Epp9G7JrjP31XUHocZiZb5hlNphG9NS52rKC51kEgriwuuZSweHrYxqDcB5ZY2OZFNzIQZaOR0tM&#10;tL3ynvrclyJA2CWooPK+TaR0RUUG3cy2xMH7tp1BH2RXSt3hNcBNI1+iaC4N1hwWKmxpXVHxk1+M&#10;gngbR6fm83ws++ItP20WzL+0VeppMqzeQXga/H/40d5pBa9w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QnZsMAAADaAAAADwAAAAAAAAAAAAAAAACYAgAAZHJzL2Rv&#10;d25yZXYueG1sUEsFBgAAAAAEAAQA9QAAAIgDAAAAAA==&#10;" adj="10800" fillcolor="#5b9bd5 [3204]" stroked="f" strokeweight="1pt">
                  <v:textbox inset="28.8pt,0,14.4pt,0">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Auditor of the Year Award</w:t>
                        </w:r>
                      </w:p>
                    </w:txbxContent>
                  </v:textbox>
                </v:shape>
                <w10:wrap type="square" anchorx="margin" anchory="page"/>
              </v:group>
            </w:pict>
          </mc:Fallback>
        </mc:AlternateContent>
      </w:r>
      <w:r w:rsidR="00251DA7" w:rsidRPr="00B95AB5">
        <w:rPr>
          <w:rFonts w:ascii="Arial" w:hAnsi="Arial" w:cs="Arial"/>
          <w:color w:val="000000" w:themeColor="text1"/>
          <w:sz w:val="22"/>
          <w:szCs w:val="22"/>
        </w:rPr>
        <w:t xml:space="preserve">This award </w:t>
      </w:r>
      <w:proofErr w:type="spellStart"/>
      <w:r w:rsidR="00251DA7" w:rsidRPr="00B95AB5">
        <w:rPr>
          <w:rFonts w:ascii="Arial" w:hAnsi="Arial" w:cs="Arial"/>
          <w:color w:val="000000" w:themeColor="text1"/>
          <w:sz w:val="22"/>
          <w:szCs w:val="22"/>
        </w:rPr>
        <w:t>recognises</w:t>
      </w:r>
      <w:proofErr w:type="spellEnd"/>
      <w:r w:rsidR="00251DA7" w:rsidRPr="00B95AB5">
        <w:rPr>
          <w:rFonts w:ascii="Arial" w:hAnsi="Arial" w:cs="Arial"/>
          <w:color w:val="000000" w:themeColor="text1"/>
          <w:sz w:val="22"/>
          <w:szCs w:val="22"/>
        </w:rPr>
        <w:t xml:space="preserve"> the professionally qualified auditor working in any industry who can best demonstrate an exceptional contribution to the success of their </w:t>
      </w:r>
      <w:proofErr w:type="spellStart"/>
      <w:r w:rsidR="00251DA7" w:rsidRPr="00B95AB5">
        <w:rPr>
          <w:rFonts w:ascii="Arial" w:hAnsi="Arial" w:cs="Arial"/>
          <w:color w:val="000000" w:themeColor="text1"/>
          <w:sz w:val="22"/>
          <w:szCs w:val="22"/>
        </w:rPr>
        <w:t>organisation</w:t>
      </w:r>
      <w:proofErr w:type="spellEnd"/>
      <w:r w:rsidR="00251DA7" w:rsidRPr="00B95AB5">
        <w:rPr>
          <w:rFonts w:ascii="Arial" w:hAnsi="Arial" w:cs="Arial"/>
          <w:color w:val="000000" w:themeColor="text1"/>
          <w:sz w:val="22"/>
          <w:szCs w:val="22"/>
        </w:rPr>
        <w:t xml:space="preserve">. The Auditor of the Year Award aims to commend individuals who embody strong leadership and professional qualities, possess sound auditing knowledge and experience. They are also high achievers within and outside the </w:t>
      </w:r>
      <w:proofErr w:type="spellStart"/>
      <w:r w:rsidR="00251DA7" w:rsidRPr="00B95AB5">
        <w:rPr>
          <w:rFonts w:ascii="Arial" w:hAnsi="Arial" w:cs="Arial"/>
          <w:color w:val="000000" w:themeColor="text1"/>
          <w:sz w:val="22"/>
          <w:szCs w:val="22"/>
        </w:rPr>
        <w:t>organisation</w:t>
      </w:r>
      <w:proofErr w:type="spellEnd"/>
      <w:r w:rsidR="00251DA7" w:rsidRPr="00B95AB5">
        <w:rPr>
          <w:rFonts w:ascii="Arial" w:hAnsi="Arial" w:cs="Arial"/>
          <w:color w:val="000000" w:themeColor="text1"/>
          <w:sz w:val="22"/>
          <w:szCs w:val="22"/>
        </w:rPr>
        <w:t xml:space="preserve">. </w:t>
      </w:r>
    </w:p>
    <w:p w:rsidR="00E254C3" w:rsidRPr="00B95AB5" w:rsidRDefault="00E254C3" w:rsidP="00F17713">
      <w:pPr>
        <w:adjustRightInd w:val="0"/>
        <w:spacing w:after="0" w:line="276" w:lineRule="auto"/>
        <w:rPr>
          <w:rFonts w:ascii="Arial" w:hAnsi="Arial" w:cs="Arial"/>
          <w:b/>
          <w:bCs/>
          <w:iCs/>
          <w:color w:val="000000" w:themeColor="text1"/>
          <w:sz w:val="22"/>
          <w:szCs w:val="22"/>
        </w:rPr>
      </w:pPr>
    </w:p>
    <w:p w:rsidR="00251DA7" w:rsidRPr="00B95AB5" w:rsidRDefault="00251DA7" w:rsidP="00F17713">
      <w:pPr>
        <w:adjustRightInd w:val="0"/>
        <w:spacing w:after="0" w:line="276" w:lineRule="auto"/>
        <w:rPr>
          <w:rFonts w:ascii="Arial" w:hAnsi="Arial" w:cs="Arial"/>
          <w:b/>
          <w:bCs/>
          <w:iCs/>
          <w:color w:val="000000" w:themeColor="text1"/>
          <w:sz w:val="22"/>
          <w:szCs w:val="22"/>
        </w:rPr>
      </w:pPr>
      <w:r w:rsidRPr="00B95AB5">
        <w:rPr>
          <w:rFonts w:ascii="Arial" w:hAnsi="Arial" w:cs="Arial"/>
          <w:b/>
          <w:bCs/>
          <w:iCs/>
          <w:color w:val="000000" w:themeColor="text1"/>
          <w:sz w:val="22"/>
          <w:szCs w:val="22"/>
        </w:rPr>
        <w:t>Criteria</w:t>
      </w:r>
      <w:r w:rsidR="00E254C3" w:rsidRPr="00B95AB5">
        <w:rPr>
          <w:rFonts w:ascii="Arial" w:hAnsi="Arial" w:cs="Arial"/>
          <w:b/>
          <w:bCs/>
          <w:iCs/>
          <w:color w:val="000000" w:themeColor="text1"/>
          <w:sz w:val="22"/>
          <w:szCs w:val="22"/>
        </w:rPr>
        <w:t>:</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Individuals may self-nominate or be nominated by an employer but the nominee must be a </w:t>
      </w:r>
      <w:r w:rsidR="00BE7F43">
        <w:rPr>
          <w:rFonts w:ascii="Arial" w:hAnsi="Arial" w:cs="Arial"/>
          <w:color w:val="000000" w:themeColor="text1"/>
          <w:sz w:val="22"/>
          <w:szCs w:val="22"/>
        </w:rPr>
        <w:t xml:space="preserve">financial </w:t>
      </w:r>
      <w:r w:rsidRPr="00B95AB5">
        <w:rPr>
          <w:rFonts w:ascii="Arial" w:hAnsi="Arial" w:cs="Arial"/>
          <w:color w:val="000000" w:themeColor="text1"/>
          <w:sz w:val="22"/>
          <w:szCs w:val="22"/>
        </w:rPr>
        <w:t>member of IIA Fiji;</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contribution to the profession;</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Actively maintains the highest professional standards of the audit profession and contributes to its growth; </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Supports others in choosing and succeeding in a career as an auditor;</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Has a record of sustained high achievement and leadership in the field of audit;</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Involves his/her organisation in matters of institution, national and international significance – where relevant;</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Innovates to improve his/her organisation’s strategic direction.</w:t>
      </w:r>
    </w:p>
    <w:p w:rsidR="00251DA7" w:rsidRDefault="00251DA7" w:rsidP="00F17713">
      <w:pPr>
        <w:pStyle w:val="NormalWeb"/>
        <w:shd w:val="clear" w:color="auto" w:fill="FFFFFF"/>
        <w:spacing w:before="0" w:beforeAutospacing="0" w:after="0" w:afterAutospacing="0" w:line="276" w:lineRule="auto"/>
        <w:jc w:val="both"/>
        <w:rPr>
          <w:rFonts w:ascii="Arial" w:eastAsiaTheme="minorHAnsi" w:hAnsi="Arial" w:cs="Arial"/>
          <w:color w:val="000000" w:themeColor="text1"/>
          <w:sz w:val="22"/>
          <w:szCs w:val="22"/>
        </w:rPr>
      </w:pPr>
    </w:p>
    <w:p w:rsidR="00251DA7" w:rsidRPr="00B95AB5" w:rsidRDefault="00251DA7" w:rsidP="00F17713">
      <w:pPr>
        <w:pStyle w:val="Default"/>
        <w:pBdr>
          <w:bottom w:val="single" w:sz="4" w:space="1" w:color="auto"/>
        </w:pBdr>
        <w:spacing w:line="276" w:lineRule="auto"/>
        <w:jc w:val="both"/>
        <w:rPr>
          <w:rFonts w:ascii="Arial" w:hAnsi="Arial" w:cs="Arial"/>
          <w:b/>
          <w:color w:val="000000" w:themeColor="text1"/>
          <w:sz w:val="22"/>
          <w:szCs w:val="22"/>
        </w:rPr>
      </w:pPr>
    </w:p>
    <w:p w:rsidR="00B95AB5" w:rsidRPr="00B95AB5" w:rsidRDefault="00F17713" w:rsidP="00F17713">
      <w:pPr>
        <w:shd w:val="clear" w:color="auto" w:fill="FFFFFF"/>
        <w:spacing w:after="0" w:line="276" w:lineRule="auto"/>
        <w:jc w:val="both"/>
        <w:rPr>
          <w:rFonts w:ascii="Arial" w:hAnsi="Arial" w:cs="Arial"/>
          <w:color w:val="000000" w:themeColor="text1"/>
          <w:sz w:val="22"/>
          <w:szCs w:val="22"/>
        </w:rPr>
      </w:pPr>
      <w:r w:rsidRPr="008C71B2">
        <w:rPr>
          <w:rFonts w:ascii="Arial" w:hAnsi="Arial" w:cs="Arial"/>
          <w:b/>
          <w:color w:val="000000" w:themeColor="text1"/>
          <w:sz w:val="22"/>
          <w:szCs w:val="22"/>
          <w:lang w:val="en-NZ" w:eastAsia="en-NZ"/>
        </w:rPr>
        <mc:AlternateContent>
          <mc:Choice Requires="wpg">
            <w:drawing>
              <wp:anchor distT="0" distB="0" distL="228600" distR="228600" simplePos="0" relativeHeight="251672576" behindDoc="0" locked="0" layoutInCell="1" allowOverlap="1" wp14:anchorId="463A03E2" wp14:editId="3AB3DD54">
                <wp:simplePos x="0" y="0"/>
                <wp:positionH relativeFrom="margin">
                  <wp:align>left</wp:align>
                </wp:positionH>
                <wp:positionV relativeFrom="page">
                  <wp:posOffset>5242584</wp:posOffset>
                </wp:positionV>
                <wp:extent cx="2557780" cy="51435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10" name="Text Box 1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205735196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3" name="Rectangle 1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Team of the Year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3A03E2" id="Group 9" o:spid="_x0000_s1034" style="position:absolute;left:0;text-align:left;margin-left:0;margin-top:412.8pt;width:201.4pt;height:40.5pt;z-index:251672576;mso-wrap-distance-left:18pt;mso-wrap-distance-right:18pt;mso-position-horizontal:lef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">
                <v:shape id="Text Box 10" o:spid="_x0000_s1035"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DeMQA&#10;AADbAAAADwAAAGRycy9kb3ducmV2LnhtbESPT0sDMRDF70K/Q5iCN5ttwX/bpqVIBT0otPbibdhM&#10;N9HNJGzS7frtnYPgbYb35r3frDZj6NRAffaRDcxnFSjiJlrPrYHjx/PNA6hckC12kcnAD2XYrCdX&#10;K6xtvPCehkNplYRwrtGAKyXVWufGUcA8i4lYtFPsAxZZ+1bbHi8SHjq9qKo7HdCzNDhM9OSo+T6c&#10;gwFfUtp9vn293urH+8X74Gjnj2djrqfjdgmq0Fj+zX/XL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Ag3jEAAAA2wAAAA8AAAAAAAAAAAAAAAAAmAIAAGRycy9k&#10;b3ducmV2LnhtbFBLBQYAAAAABAAEAPUAAACJAwAAAAA=&#10;" fillcolor="#e9e8e8 [2899]" stroked="f" strokeweight=".5pt">
                  <v:fill color2="#e1e0e0 [3139]" rotate="t" focusposition=".5,.5" focussize="-.5,-.5" focus="100%" type="gradientRadial"/>
                  <v:textbox inset="14.4pt,1in,14.4pt,14.4pt">
                    <w:txbxContent>
                      <w:sdt>
                        <w:sdtPr>
                          <w:rPr>
                            <w:color w:val="595959" w:themeColor="text1" w:themeTint="A6"/>
                            <w:szCs w:val="20"/>
                          </w:rPr>
                          <w:id w:val="205735196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13" o:spid="_x0000_s1036"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HI8QA&#10;AADbAAAADwAAAGRycy9kb3ducmV2LnhtbERP32vCMBB+H+x/CDfwbaZTkF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9ByPEAAAA2wAAAA8AAAAAAAAAAAAAAAAAmAIAAGRycy9k&#10;b3ducmV2LnhtbFBLBQYAAAAABAAEAPUAAACJAwAAAAA=&#10;" fillcolor="#44546a [3215]" stroked="f" strokeweight="1pt"/>
                <v:shape id="Pentagon 14" o:spid="_x0000_s1037"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z68IA&#10;AADbAAAADwAAAGRycy9kb3ducmV2LnhtbERPTWvCQBC9C/6HZYTedNPSSkzdBBGqngqmKh6H7DQJ&#10;zc6G7Bpjf31XEHqbx/ucZTaYRvTUudqygudZBIK4sLrmUsHh62Mag3AeWWNjmRTcyEGWjkdLTLS9&#10;8p763JcihLBLUEHlfZtI6YqKDLqZbYkD9207gz7ArpS6w2sIN418iaK5NFhzaKiwpXVFxU9+MQri&#10;bRydms/zseyLt/y0WTD/0lapp8mwegfhafD/4od7p8P8V7j/Eg6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3PrwgAAANsAAAAPAAAAAAAAAAAAAAAAAJgCAABkcnMvZG93&#10;bnJldi54bWxQSwUGAAAAAAQABAD1AAAAhwMAAAAA&#10;" adj="10800" fillcolor="#5b9bd5 [3204]" stroked="f" strokeweight="1pt">
                  <v:textbox inset="28.8pt,0,14.4pt,0">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Team of the Year</w:t>
                        </w:r>
                      </w:p>
                    </w:txbxContent>
                  </v:textbox>
                </v:shape>
                <w10:wrap type="square" anchorx="margin" anchory="page"/>
              </v:group>
            </w:pict>
          </mc:Fallback>
        </mc:AlternateContent>
      </w:r>
      <w:r w:rsidR="00BE7F43">
        <w:rPr>
          <w:rFonts w:ascii="Arial" w:hAnsi="Arial" w:cs="Arial"/>
          <w:color w:val="000000" w:themeColor="text1"/>
          <w:sz w:val="22"/>
          <w:szCs w:val="22"/>
        </w:rPr>
        <w:t>This award recognises</w:t>
      </w:r>
      <w:r w:rsidR="00B95AB5" w:rsidRPr="00B95AB5">
        <w:rPr>
          <w:rFonts w:ascii="Arial" w:hAnsi="Arial" w:cs="Arial"/>
          <w:color w:val="000000" w:themeColor="text1"/>
          <w:sz w:val="22"/>
          <w:szCs w:val="22"/>
        </w:rPr>
        <w:t xml:space="preserve"> audit team that can best demonstrate a high level of value adding to their organisation.</w:t>
      </w:r>
    </w:p>
    <w:p w:rsidR="00B95AB5" w:rsidRPr="00B95AB5" w:rsidRDefault="00B95AB5" w:rsidP="00F17713">
      <w:pPr>
        <w:adjustRightInd w:val="0"/>
        <w:spacing w:after="0" w:line="276" w:lineRule="auto"/>
        <w:rPr>
          <w:rFonts w:ascii="Arial" w:hAnsi="Arial" w:cs="Arial"/>
          <w:b/>
          <w:color w:val="000000" w:themeColor="text1"/>
          <w:sz w:val="22"/>
          <w:szCs w:val="22"/>
        </w:rPr>
      </w:pPr>
    </w:p>
    <w:p w:rsidR="00B95AB5" w:rsidRPr="00B95AB5" w:rsidRDefault="00B95AB5" w:rsidP="00F17713">
      <w:pPr>
        <w:adjustRightInd w:val="0"/>
        <w:spacing w:after="0" w:line="276" w:lineRule="auto"/>
        <w:rPr>
          <w:rFonts w:ascii="Arial" w:hAnsi="Arial" w:cs="Arial"/>
          <w:b/>
          <w:color w:val="000000" w:themeColor="text1"/>
          <w:sz w:val="22"/>
          <w:szCs w:val="22"/>
        </w:rPr>
      </w:pPr>
      <w:r w:rsidRPr="00B95AB5">
        <w:rPr>
          <w:rFonts w:ascii="Arial" w:hAnsi="Arial" w:cs="Arial"/>
          <w:b/>
          <w:color w:val="000000" w:themeColor="text1"/>
          <w:sz w:val="22"/>
          <w:szCs w:val="22"/>
        </w:rPr>
        <w:t>Criteria:</w:t>
      </w:r>
    </w:p>
    <w:p w:rsidR="00B95AB5" w:rsidRPr="00B95AB5" w:rsidRDefault="00B95AB5" w:rsidP="00F17713">
      <w:pPr>
        <w:pStyle w:val="ListParagraph"/>
        <w:numPr>
          <w:ilvl w:val="0"/>
          <w:numId w:val="4"/>
        </w:numPr>
        <w:autoSpaceDE w:val="0"/>
        <w:autoSpaceDN w:val="0"/>
        <w:adjustRightInd w:val="0"/>
        <w:spacing w:after="0" w:line="276" w:lineRule="auto"/>
        <w:rPr>
          <w:rFonts w:ascii="Arial" w:hAnsi="Arial" w:cs="Arial"/>
          <w:color w:val="000000" w:themeColor="text1"/>
        </w:rPr>
      </w:pPr>
      <w:r w:rsidRPr="00B95AB5">
        <w:rPr>
          <w:rFonts w:ascii="Arial" w:hAnsi="Arial" w:cs="Arial"/>
          <w:color w:val="000000" w:themeColor="text1"/>
        </w:rPr>
        <w:t xml:space="preserve">The award will go to an Internal Audit Team that demonstrates excellence relative to the size and scope of their </w:t>
      </w:r>
      <w:proofErr w:type="spellStart"/>
      <w:r w:rsidRPr="00B95AB5">
        <w:rPr>
          <w:rFonts w:ascii="Arial" w:hAnsi="Arial" w:cs="Arial"/>
          <w:color w:val="000000" w:themeColor="text1"/>
        </w:rPr>
        <w:t>organisation</w:t>
      </w:r>
      <w:proofErr w:type="spellEnd"/>
      <w:r w:rsidRPr="00B95AB5">
        <w:rPr>
          <w:rFonts w:ascii="Arial" w:hAnsi="Arial" w:cs="Arial"/>
          <w:color w:val="000000" w:themeColor="text1"/>
        </w:rPr>
        <w:t>;</w:t>
      </w:r>
    </w:p>
    <w:p w:rsidR="00B95AB5" w:rsidRPr="00B95AB5" w:rsidRDefault="00B95AB5" w:rsidP="00F17713">
      <w:pPr>
        <w:pStyle w:val="Default"/>
        <w:numPr>
          <w:ilvl w:val="0"/>
          <w:numId w:val="4"/>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Internal Audit Teams who have conducted audit</w:t>
      </w:r>
      <w:r w:rsidR="00BE63D4">
        <w:rPr>
          <w:rFonts w:ascii="Arial" w:hAnsi="Arial" w:cs="Arial"/>
          <w:color w:val="000000" w:themeColor="text1"/>
          <w:sz w:val="22"/>
          <w:szCs w:val="22"/>
        </w:rPr>
        <w:t>s</w:t>
      </w:r>
      <w:r w:rsidRPr="00B95AB5">
        <w:rPr>
          <w:rFonts w:ascii="Arial" w:hAnsi="Arial" w:cs="Arial"/>
          <w:color w:val="000000" w:themeColor="text1"/>
          <w:sz w:val="22"/>
          <w:szCs w:val="22"/>
        </w:rPr>
        <w:t xml:space="preserve"> in accordance to IIA Standards within the past year, will be considered for the award. </w:t>
      </w:r>
    </w:p>
    <w:p w:rsidR="00B95AB5" w:rsidRPr="00B95AB5" w:rsidRDefault="00BE63D4" w:rsidP="00F17713">
      <w:pPr>
        <w:pStyle w:val="Default"/>
        <w:numPr>
          <w:ilvl w:val="0"/>
          <w:numId w:val="4"/>
        </w:numPr>
        <w:spacing w:line="276" w:lineRule="auto"/>
        <w:rPr>
          <w:rFonts w:ascii="Arial" w:hAnsi="Arial" w:cs="Arial"/>
          <w:color w:val="000000" w:themeColor="text1"/>
          <w:sz w:val="22"/>
          <w:szCs w:val="22"/>
        </w:rPr>
      </w:pPr>
      <w:r>
        <w:rPr>
          <w:rFonts w:ascii="Arial" w:hAnsi="Arial" w:cs="Arial"/>
          <w:color w:val="000000" w:themeColor="text1"/>
          <w:sz w:val="22"/>
          <w:szCs w:val="22"/>
        </w:rPr>
        <w:t>50% of the t</w:t>
      </w:r>
      <w:r w:rsidR="00B95AB5" w:rsidRPr="00B95AB5">
        <w:rPr>
          <w:rFonts w:ascii="Arial" w:hAnsi="Arial" w:cs="Arial"/>
          <w:color w:val="000000" w:themeColor="text1"/>
          <w:sz w:val="22"/>
          <w:szCs w:val="22"/>
        </w:rPr>
        <w:t xml:space="preserve">eam members must be </w:t>
      </w:r>
      <w:r>
        <w:rPr>
          <w:rFonts w:ascii="Arial" w:hAnsi="Arial" w:cs="Arial"/>
          <w:color w:val="000000" w:themeColor="text1"/>
          <w:sz w:val="22"/>
          <w:szCs w:val="22"/>
        </w:rPr>
        <w:t xml:space="preserve">financial </w:t>
      </w:r>
      <w:r w:rsidR="00B95AB5" w:rsidRPr="00B95AB5">
        <w:rPr>
          <w:rFonts w:ascii="Arial" w:hAnsi="Arial" w:cs="Arial"/>
          <w:color w:val="000000" w:themeColor="text1"/>
          <w:sz w:val="22"/>
          <w:szCs w:val="22"/>
        </w:rPr>
        <w:t>members of IIA Fiji;</w:t>
      </w:r>
    </w:p>
    <w:p w:rsidR="00B95AB5" w:rsidRPr="00B95AB5" w:rsidRDefault="00B95AB5" w:rsidP="00F17713">
      <w:pPr>
        <w:pStyle w:val="Default"/>
        <w:numPr>
          <w:ilvl w:val="0"/>
          <w:numId w:val="4"/>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A motivation letter will be required for each nominated audit team;</w:t>
      </w:r>
    </w:p>
    <w:p w:rsidR="00B95AB5" w:rsidRPr="00B95AB5" w:rsidRDefault="00B95AB5" w:rsidP="00F17713">
      <w:pPr>
        <w:pStyle w:val="Default"/>
        <w:spacing w:line="276" w:lineRule="auto"/>
        <w:ind w:firstLine="720"/>
        <w:rPr>
          <w:rFonts w:ascii="Arial" w:hAnsi="Arial" w:cs="Arial"/>
          <w:color w:val="000000" w:themeColor="text1"/>
          <w:sz w:val="22"/>
          <w:szCs w:val="22"/>
        </w:rPr>
      </w:pPr>
      <w:r w:rsidRPr="00B95AB5">
        <w:rPr>
          <w:rFonts w:ascii="Arial" w:hAnsi="Arial" w:cs="Arial"/>
          <w:color w:val="000000" w:themeColor="text1"/>
          <w:sz w:val="22"/>
          <w:szCs w:val="22"/>
        </w:rPr>
        <w:t xml:space="preserve">The motivation letter must cover the following issues: </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contribution to the internal audit profession, </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Special achievements - may be activities or recommendations that were done by the IA unit that had significant value adding effects to their </w:t>
      </w:r>
      <w:proofErr w:type="spellStart"/>
      <w:r w:rsidRPr="00B95AB5">
        <w:rPr>
          <w:rFonts w:ascii="Arial" w:hAnsi="Arial" w:cs="Arial"/>
          <w:color w:val="000000" w:themeColor="text1"/>
          <w:sz w:val="22"/>
          <w:szCs w:val="22"/>
        </w:rPr>
        <w:t>organisation</w:t>
      </w:r>
      <w:proofErr w:type="spellEnd"/>
      <w:r w:rsidRPr="00B95AB5">
        <w:rPr>
          <w:rFonts w:ascii="Arial" w:hAnsi="Arial" w:cs="Arial"/>
          <w:color w:val="000000" w:themeColor="text1"/>
          <w:sz w:val="22"/>
          <w:szCs w:val="22"/>
        </w:rPr>
        <w:t xml:space="preserve">. relationship building (with management and audit committee), </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integrity and professionalism,</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continuous learning/training,</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efficiencies and performance improvement,</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Cost savings (as a result of audit actions).</w:t>
      </w:r>
    </w:p>
    <w:p w:rsidR="00B95AB5" w:rsidRDefault="00B95AB5" w:rsidP="00F17713">
      <w:pPr>
        <w:pStyle w:val="Default"/>
        <w:spacing w:line="276" w:lineRule="auto"/>
        <w:ind w:left="1440"/>
        <w:rPr>
          <w:rFonts w:ascii="Arial" w:hAnsi="Arial" w:cs="Arial"/>
          <w:color w:val="000000" w:themeColor="text1"/>
          <w:sz w:val="22"/>
          <w:szCs w:val="22"/>
        </w:rPr>
      </w:pPr>
    </w:p>
    <w:p w:rsidR="00B95AB5" w:rsidRDefault="00B95AB5" w:rsidP="00F17713">
      <w:pPr>
        <w:pStyle w:val="Default"/>
        <w:spacing w:line="276" w:lineRule="auto"/>
        <w:ind w:left="1440"/>
        <w:rPr>
          <w:rFonts w:ascii="Arial" w:hAnsi="Arial" w:cs="Arial"/>
          <w:color w:val="000000" w:themeColor="text1"/>
          <w:sz w:val="22"/>
          <w:szCs w:val="22"/>
        </w:rPr>
      </w:pPr>
    </w:p>
    <w:p w:rsidR="00B95AB5" w:rsidRDefault="00B95AB5" w:rsidP="00F17713">
      <w:pPr>
        <w:pStyle w:val="Default"/>
        <w:pBdr>
          <w:bottom w:val="single" w:sz="4" w:space="1" w:color="auto"/>
        </w:pBdr>
        <w:spacing w:line="276" w:lineRule="auto"/>
        <w:jc w:val="both"/>
        <w:rPr>
          <w:rFonts w:ascii="Arial" w:hAnsi="Arial" w:cs="Arial"/>
          <w:color w:val="000000" w:themeColor="text1"/>
          <w:sz w:val="22"/>
          <w:szCs w:val="22"/>
        </w:rPr>
      </w:pPr>
    </w:p>
    <w:p w:rsidR="00B95AB5" w:rsidRDefault="00B95AB5" w:rsidP="00F17713">
      <w:pPr>
        <w:pStyle w:val="Default"/>
        <w:spacing w:line="276" w:lineRule="auto"/>
        <w:jc w:val="both"/>
        <w:rPr>
          <w:rFonts w:ascii="Arial" w:hAnsi="Arial" w:cs="Arial"/>
          <w:color w:val="000000" w:themeColor="text1"/>
          <w:sz w:val="22"/>
          <w:szCs w:val="22"/>
        </w:rPr>
      </w:pPr>
    </w:p>
    <w:p w:rsidR="00251DA7" w:rsidRPr="00B95AB5" w:rsidRDefault="00BE63D4" w:rsidP="00F17713">
      <w:pPr>
        <w:pStyle w:val="Default"/>
        <w:spacing w:line="276" w:lineRule="auto"/>
        <w:jc w:val="both"/>
        <w:rPr>
          <w:rFonts w:ascii="Arial" w:hAnsi="Arial" w:cs="Arial"/>
          <w:color w:val="000000" w:themeColor="text1"/>
          <w:sz w:val="22"/>
          <w:szCs w:val="22"/>
        </w:rPr>
      </w:pPr>
      <w:r w:rsidRPr="008C71B2">
        <w:rPr>
          <w:rFonts w:ascii="Arial" w:hAnsi="Arial" w:cs="Arial"/>
          <w:b/>
          <w:noProof/>
          <w:color w:val="000000" w:themeColor="text1"/>
          <w:sz w:val="22"/>
          <w:szCs w:val="22"/>
          <w:lang w:val="en-NZ" w:eastAsia="en-NZ"/>
        </w:rPr>
        <mc:AlternateContent>
          <mc:Choice Requires="wpg">
            <w:drawing>
              <wp:anchor distT="0" distB="0" distL="228600" distR="228600" simplePos="0" relativeHeight="251674624" behindDoc="0" locked="0" layoutInCell="1" allowOverlap="1" wp14:anchorId="54A5977C" wp14:editId="6FB1520D">
                <wp:simplePos x="0" y="0"/>
                <wp:positionH relativeFrom="margin">
                  <wp:posOffset>0</wp:posOffset>
                </wp:positionH>
                <wp:positionV relativeFrom="page">
                  <wp:posOffset>1451346</wp:posOffset>
                </wp:positionV>
                <wp:extent cx="2557780" cy="51435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16" name="Text Box 1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179558740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7" name="Rectangle 17"/>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Pentagon 18"/>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Volunteer of the Year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A5977C" id="Group 15" o:spid="_x0000_s1038" style="position:absolute;left:0;text-align:left;margin-left:0;margin-top:114.3pt;width:201.4pt;height:40.5pt;z-index:251674624;mso-wrap-distance-left:18pt;mso-wrap-distance-right:18p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">
                <v:shape id="Text Box 16" o:spid="_x0000_s1039"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l8IA&#10;AADbAAAADwAAAGRycy9kb3ducmV2LnhtbERPS2sCMRC+F/wPYQq9abZC1W6NIqKghxZ8XHobNtNN&#10;2s0kbOK6/ntTKPQ2H99z5sveNaKjNlrPCp5HBQjiymvLtYLzaTucgYgJWWPjmRTcKMJyMXiYY6n9&#10;lQ/UHVMtcgjHEhWYlEIpZawMOYwjH4gz9+VbhynDtpa6xWsOd40cF8VEOrScGwwGWhuqfo4Xp8Cm&#10;EDaf79/7F/k6HX90hjb2fFHq6bFfvYFI1Kd/8Z97p/P8Cfz+k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6XwgAAANsAAAAPAAAAAAAAAAAAAAAAAJgCAABkcnMvZG93&#10;bnJldi54bWxQSwUGAAAAAAQABAD1AAAAhwMAAAAA&#10;" fillcolor="#e9e8e8 [2899]" stroked="f" strokeweight=".5pt">
                  <v:fill color2="#e1e0e0 [3139]" rotate="t" focusposition=".5,.5" focussize="-.5,-.5" focus="100%" type="gradientRadial"/>
                  <v:textbox inset="14.4pt,1in,14.4pt,14.4pt">
                    <w:txbxContent>
                      <w:sdt>
                        <w:sdtPr>
                          <w:rPr>
                            <w:color w:val="595959" w:themeColor="text1" w:themeTint="A6"/>
                            <w:szCs w:val="20"/>
                          </w:rPr>
                          <w:id w:val="-179558740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17" o:spid="_x0000_s1040"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IMQA&#10;AADbAAAADwAAAGRycy9kb3ducmV2LnhtbERPTWvCQBC9F/oflil4q5t60BpdpRQKSpFSDUVvY3bM&#10;RrOzIbs1qb/eFYTe5vE+ZzrvbCXO1PjSsYKXfgKCOHe65EJBtvl4fgXhA7LGyjEp+CMP89njwxRT&#10;7Vr+pvM6FCKGsE9RgQmhTqX0uSGLvu9q4sgdXGMxRNgUUjfYxnBbyUGSDKXFkmODwZreDeWn9a9V&#10;4I6XcfbZrk77jRnnP7tBsV1+tUr1nrq3CYhAXfgX390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ASDEAAAA2wAAAA8AAAAAAAAAAAAAAAAAmAIAAGRycy9k&#10;b3ducmV2LnhtbFBLBQYAAAAABAAEAPUAAACJAwAAAAA=&#10;" fillcolor="#44546a [3215]" stroked="f" strokeweight="1pt"/>
                <v:shape id="Pentagon 18" o:spid="_x0000_s1041"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57sQA&#10;AADbAAAADwAAAGRycy9kb3ducmV2LnhtbESPQWvCQBCF70L/wzKF3nRjQUlTV5FCa0+C0YYeh+w0&#10;Cc3Ohuwa0/565yB4m+G9ee+b1WZ0rRqoD41nA/NZAoq49LbhysDp+D5NQYWIbLH1TAb+KMBm/TBZ&#10;YWb9hQ805LFSEsIhQwN1jF2mdShrchhmviMW7cf3DqOsfaVtjxcJd61+TpKldtiwNNTY0VtN5W9+&#10;dgbSXZoU7f77qxrKRV58vDD/086Yp8dx+woq0hjv5tv1pxV8gZVfZAC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ee7EAAAA2wAAAA8AAAAAAAAAAAAAAAAAmAIAAGRycy9k&#10;b3ducmV2LnhtbFBLBQYAAAAABAAEAPUAAACJAwAAAAA=&#10;" adj="10800" fillcolor="#5b9bd5 [3204]" stroked="f" strokeweight="1pt">
                  <v:textbox inset="28.8pt,0,14.4pt,0">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Volunteer of the Year</w:t>
                        </w:r>
                      </w:p>
                    </w:txbxContent>
                  </v:textbox>
                </v:shape>
                <w10:wrap type="square" anchorx="margin" anchory="page"/>
              </v:group>
            </w:pict>
          </mc:Fallback>
        </mc:AlternateContent>
      </w:r>
      <w:r w:rsidR="00251DA7" w:rsidRPr="00B95AB5">
        <w:rPr>
          <w:rFonts w:ascii="Arial" w:hAnsi="Arial" w:cs="Arial"/>
          <w:color w:val="000000" w:themeColor="text1"/>
          <w:sz w:val="22"/>
          <w:szCs w:val="22"/>
        </w:rPr>
        <w:t xml:space="preserve">The IIA Fiji volunteers will be </w:t>
      </w:r>
      <w:proofErr w:type="spellStart"/>
      <w:r w:rsidR="00251DA7" w:rsidRPr="00B95AB5">
        <w:rPr>
          <w:rFonts w:ascii="Arial" w:hAnsi="Arial" w:cs="Arial"/>
          <w:color w:val="000000" w:themeColor="text1"/>
          <w:sz w:val="22"/>
          <w:szCs w:val="22"/>
        </w:rPr>
        <w:t>honoured</w:t>
      </w:r>
      <w:proofErr w:type="spellEnd"/>
      <w:r w:rsidR="00251DA7" w:rsidRPr="00B95AB5">
        <w:rPr>
          <w:rFonts w:ascii="Arial" w:hAnsi="Arial" w:cs="Arial"/>
          <w:color w:val="000000" w:themeColor="text1"/>
          <w:sz w:val="22"/>
          <w:szCs w:val="22"/>
        </w:rPr>
        <w:t xml:space="preserve"> in a new initiative </w:t>
      </w:r>
      <w:proofErr w:type="spellStart"/>
      <w:r w:rsidR="00251DA7" w:rsidRPr="00B95AB5">
        <w:rPr>
          <w:rFonts w:ascii="Arial" w:hAnsi="Arial" w:cs="Arial"/>
          <w:color w:val="000000" w:themeColor="text1"/>
          <w:sz w:val="22"/>
          <w:szCs w:val="22"/>
        </w:rPr>
        <w:t>recognising</w:t>
      </w:r>
      <w:proofErr w:type="spellEnd"/>
      <w:r w:rsidR="00251DA7" w:rsidRPr="00B95AB5">
        <w:rPr>
          <w:rFonts w:ascii="Arial" w:hAnsi="Arial" w:cs="Arial"/>
          <w:color w:val="000000" w:themeColor="text1"/>
          <w:sz w:val="22"/>
          <w:szCs w:val="22"/>
        </w:rPr>
        <w:t xml:space="preserve"> outstanding contributions to and a significant impact on the auditing profe</w:t>
      </w:r>
      <w:r>
        <w:rPr>
          <w:rFonts w:ascii="Arial" w:hAnsi="Arial" w:cs="Arial"/>
          <w:color w:val="000000" w:themeColor="text1"/>
          <w:sz w:val="22"/>
          <w:szCs w:val="22"/>
        </w:rPr>
        <w:t xml:space="preserve">ssion. This award </w:t>
      </w:r>
      <w:proofErr w:type="spellStart"/>
      <w:r>
        <w:rPr>
          <w:rFonts w:ascii="Arial" w:hAnsi="Arial" w:cs="Arial"/>
          <w:color w:val="000000" w:themeColor="text1"/>
          <w:sz w:val="22"/>
          <w:szCs w:val="22"/>
        </w:rPr>
        <w:t>recognises</w:t>
      </w:r>
      <w:proofErr w:type="spellEnd"/>
      <w:r w:rsidR="00251DA7" w:rsidRPr="00B95AB5">
        <w:rPr>
          <w:rFonts w:ascii="Arial" w:hAnsi="Arial" w:cs="Arial"/>
          <w:color w:val="000000" w:themeColor="text1"/>
          <w:sz w:val="22"/>
          <w:szCs w:val="22"/>
        </w:rPr>
        <w:t xml:space="preserve"> exceptional dedication and leadership in the development of the profession, awareness and institution functions. </w:t>
      </w:r>
      <w:r>
        <w:rPr>
          <w:rFonts w:ascii="Arial" w:hAnsi="Arial" w:cs="Arial"/>
          <w:color w:val="000000" w:themeColor="text1"/>
          <w:sz w:val="22"/>
          <w:szCs w:val="22"/>
        </w:rPr>
        <w:t xml:space="preserve">The only criteria for this award is to show the nominees outstanding contribution to the objectives and work of the IIA Fiji, IIA Global and the profession of internal auditing in Fiji. </w:t>
      </w:r>
    </w:p>
    <w:p w:rsidR="00251DA7" w:rsidRPr="00B95AB5" w:rsidRDefault="00251DA7" w:rsidP="00F17713">
      <w:pPr>
        <w:pBdr>
          <w:bottom w:val="single" w:sz="4" w:space="1" w:color="auto"/>
        </w:pBdr>
        <w:spacing w:after="0" w:line="276" w:lineRule="auto"/>
        <w:jc w:val="both"/>
        <w:rPr>
          <w:rFonts w:ascii="Arial" w:hAnsi="Arial" w:cs="Arial"/>
          <w:color w:val="000000" w:themeColor="text1"/>
          <w:sz w:val="22"/>
          <w:szCs w:val="22"/>
        </w:rPr>
      </w:pPr>
    </w:p>
    <w:p w:rsidR="00BE63D4" w:rsidRDefault="00BE63D4" w:rsidP="00F17713">
      <w:pPr>
        <w:spacing w:after="0" w:line="276" w:lineRule="auto"/>
        <w:jc w:val="both"/>
        <w:rPr>
          <w:rFonts w:ascii="Arial" w:hAnsi="Arial" w:cs="Arial"/>
          <w:color w:val="000000" w:themeColor="text1"/>
          <w:sz w:val="22"/>
          <w:szCs w:val="22"/>
        </w:rPr>
      </w:pPr>
    </w:p>
    <w:p w:rsidR="00BE63D4" w:rsidRPr="00BE63D4" w:rsidRDefault="00BE63D4" w:rsidP="00F17713">
      <w:pPr>
        <w:spacing w:after="0" w:line="276" w:lineRule="auto"/>
        <w:jc w:val="both"/>
        <w:rPr>
          <w:rFonts w:ascii="Arial" w:hAnsi="Arial" w:cs="Arial"/>
          <w:color w:val="000000" w:themeColor="text1"/>
          <w:sz w:val="22"/>
          <w:szCs w:val="22"/>
        </w:rPr>
      </w:pPr>
      <w:r w:rsidRPr="00BE63D4">
        <w:rPr>
          <w:rFonts w:ascii="Arial" w:hAnsi="Arial" w:cs="Arial"/>
          <w:color w:val="000000" w:themeColor="text1"/>
          <w:sz w:val="22"/>
          <w:szCs w:val="22"/>
        </w:rPr>
        <w:t xml:space="preserve">Members of the Executive Committee &amp; Board of IIA Fii </w:t>
      </w:r>
      <w:r w:rsidRPr="00BE63D4">
        <w:rPr>
          <w:rFonts w:ascii="Arial" w:hAnsi="Arial" w:cs="Arial"/>
          <w:b/>
          <w:color w:val="000000" w:themeColor="text1"/>
          <w:sz w:val="22"/>
          <w:szCs w:val="22"/>
        </w:rPr>
        <w:t>are not</w:t>
      </w:r>
      <w:r w:rsidRPr="00BE63D4">
        <w:rPr>
          <w:rFonts w:ascii="Arial" w:hAnsi="Arial" w:cs="Arial"/>
          <w:color w:val="000000" w:themeColor="text1"/>
          <w:sz w:val="22"/>
          <w:szCs w:val="22"/>
        </w:rPr>
        <w:t xml:space="preserve"> eligible for nomination for the following individual awards:</w:t>
      </w:r>
    </w:p>
    <w:p w:rsidR="00BE63D4" w:rsidRPr="00BE63D4" w:rsidRDefault="00BE63D4" w:rsidP="00F17713">
      <w:pPr>
        <w:spacing w:after="0" w:line="276" w:lineRule="auto"/>
        <w:jc w:val="both"/>
        <w:rPr>
          <w:rFonts w:ascii="Arial" w:hAnsi="Arial" w:cs="Arial"/>
          <w:color w:val="000000" w:themeColor="text1"/>
          <w:sz w:val="22"/>
          <w:szCs w:val="22"/>
        </w:rPr>
      </w:pPr>
    </w:p>
    <w:p w:rsidR="00BE63D4" w:rsidRPr="00BE63D4" w:rsidRDefault="00BE63D4" w:rsidP="00F17713">
      <w:pPr>
        <w:pStyle w:val="ListParagraph"/>
        <w:numPr>
          <w:ilvl w:val="0"/>
          <w:numId w:val="9"/>
        </w:numPr>
        <w:spacing w:after="0" w:line="276" w:lineRule="auto"/>
        <w:jc w:val="both"/>
        <w:rPr>
          <w:rFonts w:ascii="Arial" w:hAnsi="Arial" w:cs="Arial"/>
          <w:color w:val="000000" w:themeColor="text1"/>
        </w:rPr>
      </w:pPr>
      <w:r w:rsidRPr="00BE63D4">
        <w:rPr>
          <w:rFonts w:ascii="Arial" w:hAnsi="Arial" w:cs="Arial"/>
          <w:color w:val="000000" w:themeColor="text1"/>
        </w:rPr>
        <w:t>Young Auditor of the Year</w:t>
      </w:r>
    </w:p>
    <w:p w:rsidR="00BE63D4" w:rsidRPr="00BE63D4" w:rsidRDefault="00BE63D4" w:rsidP="00F17713">
      <w:pPr>
        <w:pStyle w:val="ListParagraph"/>
        <w:numPr>
          <w:ilvl w:val="0"/>
          <w:numId w:val="9"/>
        </w:numPr>
        <w:spacing w:after="0" w:line="276" w:lineRule="auto"/>
        <w:jc w:val="both"/>
        <w:rPr>
          <w:rFonts w:ascii="Arial" w:hAnsi="Arial" w:cs="Arial"/>
          <w:color w:val="000000" w:themeColor="text1"/>
        </w:rPr>
      </w:pPr>
      <w:r w:rsidRPr="00BE63D4">
        <w:rPr>
          <w:rFonts w:ascii="Arial" w:hAnsi="Arial" w:cs="Arial"/>
          <w:color w:val="000000" w:themeColor="text1"/>
        </w:rPr>
        <w:t>Auditor of the Year</w:t>
      </w: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8A6D6B" w:rsidRDefault="008A6D6B" w:rsidP="00F17713">
      <w:pPr>
        <w:tabs>
          <w:tab w:val="clear" w:pos="360"/>
        </w:tabs>
        <w:adjustRightInd w:val="0"/>
        <w:spacing w:after="0" w:line="276" w:lineRule="auto"/>
        <w:rPr>
          <w:rFonts w:ascii="Arial" w:hAnsi="Arial" w:cs="Arial"/>
          <w:color w:val="000000" w:themeColor="text1"/>
          <w:sz w:val="22"/>
          <w:szCs w:val="22"/>
        </w:rPr>
      </w:pPr>
      <w:r>
        <w:rPr>
          <w:rFonts w:ascii="Arial" w:hAnsi="Arial" w:cs="Arial"/>
          <w:color w:val="000000" w:themeColor="text1"/>
          <w:sz w:val="22"/>
          <w:szCs w:val="22"/>
        </w:rPr>
        <w:t>IIA Fiji members, including Executive Committee and Board members but excluding the Awards Committee are eligible for the following awards:</w:t>
      </w:r>
    </w:p>
    <w:p w:rsidR="008A6D6B" w:rsidRPr="00BE63D4" w:rsidRDefault="008A6D6B" w:rsidP="008A6D6B">
      <w:pPr>
        <w:pStyle w:val="ListParagraph"/>
        <w:numPr>
          <w:ilvl w:val="0"/>
          <w:numId w:val="9"/>
        </w:numPr>
        <w:spacing w:after="0" w:line="276" w:lineRule="auto"/>
        <w:jc w:val="both"/>
        <w:rPr>
          <w:rFonts w:ascii="Arial" w:hAnsi="Arial" w:cs="Arial"/>
          <w:color w:val="000000" w:themeColor="text1"/>
        </w:rPr>
      </w:pPr>
      <w:r>
        <w:rPr>
          <w:rFonts w:ascii="Arial" w:hAnsi="Arial" w:cs="Arial"/>
          <w:color w:val="000000" w:themeColor="text1"/>
        </w:rPr>
        <w:t>Audit</w:t>
      </w:r>
      <w:r w:rsidRPr="00BE63D4">
        <w:rPr>
          <w:rFonts w:ascii="Arial" w:hAnsi="Arial" w:cs="Arial"/>
          <w:color w:val="000000" w:themeColor="text1"/>
        </w:rPr>
        <w:t xml:space="preserve"> </w:t>
      </w:r>
      <w:r>
        <w:rPr>
          <w:rFonts w:ascii="Arial" w:hAnsi="Arial" w:cs="Arial"/>
          <w:color w:val="000000" w:themeColor="text1"/>
        </w:rPr>
        <w:t>Team</w:t>
      </w:r>
      <w:r w:rsidRPr="00BE63D4">
        <w:rPr>
          <w:rFonts w:ascii="Arial" w:hAnsi="Arial" w:cs="Arial"/>
          <w:color w:val="000000" w:themeColor="text1"/>
        </w:rPr>
        <w:t xml:space="preserve"> of the Year</w:t>
      </w:r>
    </w:p>
    <w:p w:rsidR="008A6D6B" w:rsidRPr="00BE63D4" w:rsidRDefault="008A6D6B" w:rsidP="008A6D6B">
      <w:pPr>
        <w:pStyle w:val="ListParagraph"/>
        <w:numPr>
          <w:ilvl w:val="0"/>
          <w:numId w:val="9"/>
        </w:numPr>
        <w:spacing w:after="0" w:line="276" w:lineRule="auto"/>
        <w:jc w:val="both"/>
        <w:rPr>
          <w:rFonts w:ascii="Arial" w:hAnsi="Arial" w:cs="Arial"/>
          <w:color w:val="000000" w:themeColor="text1"/>
        </w:rPr>
      </w:pPr>
      <w:r>
        <w:rPr>
          <w:rFonts w:ascii="Arial" w:hAnsi="Arial" w:cs="Arial"/>
          <w:color w:val="000000" w:themeColor="text1"/>
        </w:rPr>
        <w:t>Audit</w:t>
      </w:r>
      <w:r w:rsidRPr="00BE63D4">
        <w:rPr>
          <w:rFonts w:ascii="Arial" w:hAnsi="Arial" w:cs="Arial"/>
          <w:color w:val="000000" w:themeColor="text1"/>
        </w:rPr>
        <w:t xml:space="preserve"> </w:t>
      </w:r>
      <w:r>
        <w:rPr>
          <w:rFonts w:ascii="Arial" w:hAnsi="Arial" w:cs="Arial"/>
          <w:color w:val="000000" w:themeColor="text1"/>
        </w:rPr>
        <w:t>Volunteer</w:t>
      </w:r>
      <w:r w:rsidRPr="00BE63D4">
        <w:rPr>
          <w:rFonts w:ascii="Arial" w:hAnsi="Arial" w:cs="Arial"/>
          <w:color w:val="000000" w:themeColor="text1"/>
        </w:rPr>
        <w:t xml:space="preserve"> of the Year</w:t>
      </w:r>
    </w:p>
    <w:p w:rsidR="008A6D6B" w:rsidRDefault="008A6D6B"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r w:rsidRPr="00BE63D4">
        <w:rPr>
          <w:rFonts w:ascii="Arial" w:hAnsi="Arial" w:cs="Arial"/>
          <w:color w:val="000000" w:themeColor="text1"/>
          <w:sz w:val="22"/>
          <w:szCs w:val="22"/>
        </w:rPr>
        <w:t xml:space="preserve">The deadline for receipt of nominations is 4.00pm, </w:t>
      </w:r>
      <w:r w:rsidR="00DF76A9">
        <w:rPr>
          <w:rFonts w:ascii="Arial" w:hAnsi="Arial" w:cs="Arial"/>
          <w:color w:val="000000" w:themeColor="text1"/>
          <w:sz w:val="22"/>
          <w:szCs w:val="22"/>
        </w:rPr>
        <w:t>31</w:t>
      </w:r>
      <w:r w:rsidR="00DF76A9" w:rsidRPr="00DF76A9">
        <w:rPr>
          <w:rFonts w:ascii="Arial" w:hAnsi="Arial" w:cs="Arial"/>
          <w:color w:val="000000" w:themeColor="text1"/>
          <w:sz w:val="22"/>
          <w:szCs w:val="22"/>
          <w:vertAlign w:val="superscript"/>
        </w:rPr>
        <w:t>st</w:t>
      </w:r>
      <w:r w:rsidR="00DF76A9">
        <w:rPr>
          <w:rFonts w:ascii="Arial" w:hAnsi="Arial" w:cs="Arial"/>
          <w:color w:val="000000" w:themeColor="text1"/>
          <w:sz w:val="22"/>
          <w:szCs w:val="22"/>
        </w:rPr>
        <w:t xml:space="preserve"> May </w:t>
      </w:r>
      <w:r w:rsidRPr="00BE63D4">
        <w:rPr>
          <w:rFonts w:ascii="Arial" w:hAnsi="Arial" w:cs="Arial"/>
          <w:color w:val="000000" w:themeColor="text1"/>
          <w:sz w:val="22"/>
          <w:szCs w:val="22"/>
        </w:rPr>
        <w:t>201</w:t>
      </w:r>
      <w:r w:rsidR="008A6D6B">
        <w:rPr>
          <w:rFonts w:ascii="Arial" w:hAnsi="Arial" w:cs="Arial"/>
          <w:color w:val="000000" w:themeColor="text1"/>
          <w:sz w:val="22"/>
          <w:szCs w:val="22"/>
        </w:rPr>
        <w:t>9</w:t>
      </w:r>
      <w:r w:rsidRPr="00BE63D4">
        <w:rPr>
          <w:rFonts w:ascii="Arial" w:hAnsi="Arial" w:cs="Arial"/>
          <w:color w:val="000000" w:themeColor="text1"/>
          <w:sz w:val="22"/>
          <w:szCs w:val="22"/>
        </w:rPr>
        <w:t>.</w:t>
      </w: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r w:rsidRPr="00BE63D4">
        <w:rPr>
          <w:rFonts w:ascii="Arial" w:hAnsi="Arial" w:cs="Arial"/>
          <w:color w:val="000000" w:themeColor="text1"/>
          <w:sz w:val="22"/>
          <w:szCs w:val="22"/>
        </w:rPr>
        <w:t xml:space="preserve">Please email your completed forms to the Chairman of the Awards Committee, Mr. Lenoard Chan at </w:t>
      </w:r>
      <w:hyperlink r:id="rId8" w:history="1">
        <w:r w:rsidRPr="00BE63D4">
          <w:rPr>
            <w:rStyle w:val="Hyperlink"/>
            <w:rFonts w:ascii="Arial" w:hAnsi="Arial" w:cs="Arial"/>
            <w:sz w:val="22"/>
            <w:szCs w:val="22"/>
          </w:rPr>
          <w:t>LChan@bsp.com.fj</w:t>
        </w:r>
      </w:hyperlink>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r w:rsidRPr="00BE63D4">
        <w:rPr>
          <w:rFonts w:ascii="Arial" w:hAnsi="Arial" w:cs="Arial"/>
          <w:color w:val="000000" w:themeColor="text1"/>
          <w:sz w:val="22"/>
          <w:szCs w:val="22"/>
        </w:rPr>
        <w:t>Show support and passion for your profession.</w:t>
      </w: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b/>
          <w:color w:val="000000" w:themeColor="text1"/>
          <w:sz w:val="22"/>
          <w:szCs w:val="22"/>
        </w:rPr>
      </w:pPr>
      <w:r w:rsidRPr="00BE63D4">
        <w:rPr>
          <w:rFonts w:ascii="Arial" w:hAnsi="Arial" w:cs="Arial"/>
          <w:b/>
          <w:color w:val="000000" w:themeColor="text1"/>
          <w:sz w:val="22"/>
          <w:szCs w:val="22"/>
        </w:rPr>
        <w:t>NOMINATE TODAY!</w:t>
      </w:r>
    </w:p>
    <w:p w:rsidR="00B95AB5" w:rsidRDefault="00BE63D4" w:rsidP="00F17713">
      <w:pPr>
        <w:tabs>
          <w:tab w:val="clear" w:pos="360"/>
          <w:tab w:val="left" w:pos="2907"/>
        </w:tabs>
        <w:spacing w:after="0" w:line="276" w:lineRule="auto"/>
        <w:jc w:val="both"/>
        <w:rPr>
          <w:rFonts w:ascii="Arial" w:hAnsi="Arial" w:cs="Arial"/>
          <w:b/>
          <w:color w:val="000000" w:themeColor="text1"/>
        </w:rPr>
      </w:pPr>
      <w:r>
        <w:rPr>
          <w:rFonts w:ascii="Arial" w:hAnsi="Arial" w:cs="Arial"/>
          <w:b/>
          <w:color w:val="000000" w:themeColor="text1"/>
        </w:rPr>
        <w:tab/>
      </w:r>
    </w:p>
    <w:p w:rsidR="00B95AB5" w:rsidRDefault="00B95AB5" w:rsidP="00F17713">
      <w:pPr>
        <w:spacing w:after="0" w:line="276" w:lineRule="auto"/>
        <w:jc w:val="both"/>
        <w:rPr>
          <w:rFonts w:ascii="Arial" w:hAnsi="Arial" w:cs="Arial"/>
          <w:b/>
          <w:color w:val="000000" w:themeColor="text1"/>
        </w:rPr>
      </w:pPr>
    </w:p>
    <w:p w:rsidR="00251DA7" w:rsidRPr="00B95AB5" w:rsidRDefault="00251DA7" w:rsidP="00F17713">
      <w:pPr>
        <w:pStyle w:val="Default"/>
        <w:spacing w:line="276" w:lineRule="auto"/>
        <w:ind w:left="1440"/>
        <w:rPr>
          <w:rFonts w:ascii="Arial" w:hAnsi="Arial" w:cs="Arial"/>
          <w:color w:val="000000" w:themeColor="text1"/>
          <w:sz w:val="22"/>
          <w:szCs w:val="22"/>
        </w:rPr>
      </w:pPr>
    </w:p>
    <w:p w:rsidR="00251DA7" w:rsidRPr="00B95AB5" w:rsidRDefault="00251DA7"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50CBF" w:rsidRDefault="00E50CBF" w:rsidP="00F17713">
      <w:pPr>
        <w:pStyle w:val="Default"/>
        <w:pBdr>
          <w:bottom w:val="single" w:sz="4" w:space="1" w:color="auto"/>
        </w:pBdr>
        <w:spacing w:line="276" w:lineRule="auto"/>
        <w:jc w:val="center"/>
        <w:rPr>
          <w:rFonts w:ascii="Arial" w:hAnsi="Arial" w:cs="Arial"/>
          <w:b/>
          <w:noProof/>
          <w:color w:val="000000" w:themeColor="text1"/>
          <w:sz w:val="22"/>
          <w:szCs w:val="22"/>
        </w:rPr>
      </w:pPr>
      <w:bookmarkStart w:id="0" w:name="_GoBack"/>
      <w:bookmarkEnd w:id="0"/>
    </w:p>
    <w:p w:rsidR="00F17713" w:rsidRDefault="00F17713" w:rsidP="00F17713">
      <w:pPr>
        <w:pStyle w:val="Default"/>
        <w:spacing w:line="276" w:lineRule="auto"/>
        <w:jc w:val="center"/>
        <w:rPr>
          <w:rFonts w:ascii="Arial" w:hAnsi="Arial" w:cs="Arial"/>
          <w:b/>
          <w:noProof/>
          <w:color w:val="000000" w:themeColor="text1"/>
          <w:sz w:val="22"/>
          <w:szCs w:val="22"/>
        </w:rPr>
      </w:pPr>
    </w:p>
    <w:p w:rsidR="00B47D75" w:rsidRDefault="00B60DAF" w:rsidP="00F17713">
      <w:pPr>
        <w:pStyle w:val="Default"/>
        <w:spacing w:line="276" w:lineRule="auto"/>
        <w:jc w:val="center"/>
        <w:rPr>
          <w:rFonts w:ascii="Arial" w:hAnsi="Arial" w:cs="Arial"/>
          <w:b/>
          <w:noProof/>
          <w:color w:val="000000" w:themeColor="text1"/>
          <w:sz w:val="22"/>
          <w:szCs w:val="22"/>
        </w:rPr>
      </w:pPr>
      <w:r w:rsidRPr="00B95AB5">
        <w:rPr>
          <w:rFonts w:ascii="Arial" w:hAnsi="Arial" w:cs="Arial"/>
          <w:b/>
          <w:noProof/>
          <w:color w:val="000000" w:themeColor="text1"/>
          <w:sz w:val="22"/>
          <w:szCs w:val="22"/>
        </w:rPr>
        <w:t>APPLICATION FORM</w:t>
      </w:r>
    </w:p>
    <w:p w:rsidR="00E50CBF" w:rsidRPr="00B95AB5" w:rsidRDefault="00E50CBF" w:rsidP="00F17713">
      <w:pPr>
        <w:pStyle w:val="Default"/>
        <w:pBdr>
          <w:bottom w:val="single" w:sz="4" w:space="1" w:color="auto"/>
        </w:pBdr>
        <w:spacing w:line="276" w:lineRule="auto"/>
        <w:jc w:val="center"/>
        <w:rPr>
          <w:rFonts w:ascii="Arial" w:hAnsi="Arial" w:cs="Arial"/>
          <w:b/>
          <w:noProof/>
          <w:color w:val="000000" w:themeColor="text1"/>
          <w:sz w:val="22"/>
          <w:szCs w:val="22"/>
        </w:rPr>
      </w:pPr>
    </w:p>
    <w:p w:rsidR="00E50CBF" w:rsidRDefault="00E50CBF" w:rsidP="00F17713">
      <w:pPr>
        <w:spacing w:after="0" w:line="276" w:lineRule="auto"/>
        <w:jc w:val="both"/>
        <w:rPr>
          <w:rFonts w:ascii="Arial" w:hAnsi="Arial" w:cs="Arial"/>
          <w:color w:val="000000" w:themeColor="text1"/>
          <w:sz w:val="22"/>
          <w:szCs w:val="22"/>
        </w:rPr>
      </w:pPr>
    </w:p>
    <w:p w:rsidR="00AB7E18" w:rsidRDefault="00E254C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Nominate the </w:t>
      </w:r>
      <w:r w:rsidRPr="00B95AB5">
        <w:rPr>
          <w:rFonts w:ascii="Arial" w:hAnsi="Arial" w:cs="Arial"/>
          <w:i/>
          <w:color w:val="000000" w:themeColor="text1"/>
          <w:sz w:val="22"/>
          <w:szCs w:val="22"/>
        </w:rPr>
        <w:t>Individual</w:t>
      </w:r>
      <w:r w:rsidRPr="00B95AB5">
        <w:rPr>
          <w:rFonts w:ascii="Arial" w:hAnsi="Arial" w:cs="Arial"/>
          <w:color w:val="000000" w:themeColor="text1"/>
          <w:sz w:val="22"/>
          <w:szCs w:val="22"/>
        </w:rPr>
        <w:t xml:space="preserve"> based in Fiji &amp; member of IIA Fiji who in your view has made significant value addition in Audit Profession. Support your nomination with an executive summary &amp; evidence (</w:t>
      </w:r>
      <w:r w:rsidRPr="00B95AB5">
        <w:rPr>
          <w:rFonts w:ascii="Arial" w:hAnsi="Arial" w:cs="Arial"/>
          <w:i/>
          <w:color w:val="000000" w:themeColor="text1"/>
          <w:sz w:val="22"/>
          <w:szCs w:val="22"/>
        </w:rPr>
        <w:t>space provided at the end of the form</w:t>
      </w:r>
      <w:r w:rsidRPr="00B95AB5">
        <w:rPr>
          <w:rFonts w:ascii="Arial" w:hAnsi="Arial" w:cs="Arial"/>
          <w:color w:val="000000" w:themeColor="text1"/>
          <w:sz w:val="22"/>
          <w:szCs w:val="22"/>
        </w:rPr>
        <w:t xml:space="preserve">) with reference to the outlined criteria in </w:t>
      </w:r>
      <w:r w:rsidRPr="00B95AB5">
        <w:rPr>
          <w:rFonts w:ascii="Arial" w:hAnsi="Arial" w:cs="Arial"/>
          <w:b/>
          <w:bCs/>
          <w:color w:val="000000" w:themeColor="text1"/>
          <w:sz w:val="22"/>
          <w:szCs w:val="22"/>
        </w:rPr>
        <w:t>CALL FOR AWARDS NOMINATIONS.</w:t>
      </w:r>
      <w:r w:rsidRPr="00B95AB5">
        <w:rPr>
          <w:rFonts w:ascii="Arial" w:hAnsi="Arial" w:cs="Arial"/>
          <w:color w:val="000000" w:themeColor="text1"/>
          <w:sz w:val="22"/>
          <w:szCs w:val="22"/>
        </w:rPr>
        <w:t xml:space="preserve"> </w:t>
      </w:r>
    </w:p>
    <w:p w:rsidR="00C232AA" w:rsidRPr="00B95AB5" w:rsidRDefault="00C232AA" w:rsidP="00F17713">
      <w:pPr>
        <w:spacing w:after="0" w:line="276" w:lineRule="auto"/>
        <w:jc w:val="both"/>
        <w:rPr>
          <w:rFonts w:ascii="Arial" w:hAnsi="Arial" w:cs="Arial"/>
          <w:i/>
          <w:color w:val="000000" w:themeColor="text1"/>
          <w:sz w:val="22"/>
          <w:szCs w:val="22"/>
        </w:rPr>
      </w:pPr>
    </w:p>
    <w:p w:rsidR="00EC2BDB" w:rsidRPr="00B95AB5" w:rsidRDefault="00EC2BDB" w:rsidP="00F17713">
      <w:pPr>
        <w:spacing w:after="0" w:line="276" w:lineRule="auto"/>
        <w:rPr>
          <w:rFonts w:ascii="Arial" w:hAnsi="Arial" w:cs="Arial"/>
          <w:i/>
          <w:color w:val="000000" w:themeColor="text1"/>
          <w:sz w:val="22"/>
          <w:szCs w:val="22"/>
        </w:rPr>
      </w:pPr>
      <w:r w:rsidRPr="00B95AB5">
        <w:rPr>
          <w:rFonts w:ascii="Arial" w:hAnsi="Arial" w:cs="Arial"/>
          <w:i/>
          <w:color w:val="000000" w:themeColor="text1"/>
          <w:sz w:val="22"/>
          <w:szCs w:val="22"/>
        </w:rPr>
        <w:t>(Please indicate the Award Category of your entry</w:t>
      </w:r>
      <w:r w:rsidR="004F7130" w:rsidRPr="00B95AB5">
        <w:rPr>
          <w:rFonts w:ascii="Arial" w:hAnsi="Arial" w:cs="Arial"/>
          <w:i/>
          <w:color w:val="000000" w:themeColor="text1"/>
          <w:sz w:val="22"/>
          <w:szCs w:val="22"/>
        </w:rPr>
        <w:t xml:space="preserve"> - Individual Catergory)</w:t>
      </w:r>
    </w:p>
    <w:p w:rsidR="00576767" w:rsidRPr="00B95AB5" w:rsidRDefault="00450029" w:rsidP="00F17713">
      <w:pPr>
        <w:shd w:val="clear" w:color="auto" w:fill="FFFFFF"/>
        <w:spacing w:after="0"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130566057"/>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576767" w:rsidRPr="00B95AB5">
        <w:rPr>
          <w:rFonts w:ascii="Arial" w:hAnsi="Arial" w:cs="Arial"/>
          <w:b/>
          <w:color w:val="000000" w:themeColor="text1"/>
          <w:sz w:val="22"/>
          <w:szCs w:val="22"/>
        </w:rPr>
        <w:t xml:space="preserve"> Young Auditor of the Year </w:t>
      </w:r>
    </w:p>
    <w:p w:rsidR="00576767" w:rsidRPr="00B95AB5" w:rsidRDefault="00450029" w:rsidP="00F17713">
      <w:pPr>
        <w:pStyle w:val="Default"/>
        <w:spacing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2057844413"/>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BA12B5">
        <w:rPr>
          <w:rFonts w:ascii="Arial" w:hAnsi="Arial" w:cs="Arial"/>
          <w:color w:val="000000" w:themeColor="text1"/>
          <w:sz w:val="22"/>
          <w:szCs w:val="22"/>
        </w:rPr>
        <w:t xml:space="preserve"> </w:t>
      </w:r>
      <w:r w:rsidR="00576767" w:rsidRPr="00B95AB5">
        <w:rPr>
          <w:rFonts w:ascii="Arial" w:hAnsi="Arial" w:cs="Arial"/>
          <w:b/>
          <w:color w:val="000000" w:themeColor="text1"/>
          <w:sz w:val="22"/>
          <w:szCs w:val="22"/>
        </w:rPr>
        <w:t>Auditor of the Year Award</w:t>
      </w:r>
    </w:p>
    <w:p w:rsidR="00C232AA" w:rsidRDefault="00450029" w:rsidP="00F17713">
      <w:pPr>
        <w:pStyle w:val="Default"/>
        <w:spacing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184833428"/>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BA12B5">
        <w:rPr>
          <w:rFonts w:ascii="Arial" w:hAnsi="Arial" w:cs="Arial"/>
          <w:color w:val="000000" w:themeColor="text1"/>
          <w:sz w:val="22"/>
          <w:szCs w:val="22"/>
        </w:rPr>
        <w:t xml:space="preserve"> </w:t>
      </w:r>
      <w:r w:rsidR="00576767" w:rsidRPr="00B95AB5">
        <w:rPr>
          <w:rFonts w:ascii="Arial" w:hAnsi="Arial" w:cs="Arial"/>
          <w:b/>
          <w:color w:val="000000" w:themeColor="text1"/>
          <w:sz w:val="22"/>
          <w:szCs w:val="22"/>
        </w:rPr>
        <w:t>Audit Volunteer of the Year</w:t>
      </w:r>
    </w:p>
    <w:p w:rsidR="001538CD" w:rsidRDefault="00450029" w:rsidP="00F17713">
      <w:pPr>
        <w:pStyle w:val="Default"/>
        <w:spacing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1908760712"/>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BA12B5">
        <w:rPr>
          <w:rFonts w:ascii="Arial" w:hAnsi="Arial" w:cs="Arial"/>
          <w:color w:val="000000" w:themeColor="text1"/>
          <w:sz w:val="22"/>
          <w:szCs w:val="22"/>
        </w:rPr>
        <w:t xml:space="preserve"> </w:t>
      </w:r>
      <w:r w:rsidR="001538CD" w:rsidRPr="00B95AB5">
        <w:rPr>
          <w:rFonts w:ascii="Arial" w:hAnsi="Arial" w:cs="Arial"/>
          <w:b/>
          <w:color w:val="000000" w:themeColor="text1"/>
          <w:sz w:val="22"/>
          <w:szCs w:val="22"/>
        </w:rPr>
        <w:t>Audit Team of the Year</w:t>
      </w:r>
      <w:r w:rsidR="00E8424D" w:rsidRPr="00B95AB5">
        <w:rPr>
          <w:rFonts w:ascii="Arial" w:hAnsi="Arial" w:cs="Arial"/>
          <w:b/>
          <w:color w:val="000000" w:themeColor="text1"/>
          <w:sz w:val="22"/>
          <w:szCs w:val="22"/>
        </w:rPr>
        <w:t xml:space="preserve"> </w:t>
      </w:r>
    </w:p>
    <w:p w:rsidR="004F7130" w:rsidRDefault="004F7130" w:rsidP="00F17713">
      <w:pPr>
        <w:pBdr>
          <w:bottom w:val="single" w:sz="4" w:space="1" w:color="auto"/>
        </w:pBdr>
        <w:spacing w:after="0" w:line="276" w:lineRule="auto"/>
        <w:jc w:val="both"/>
        <w:rPr>
          <w:rFonts w:ascii="Arial" w:hAnsi="Arial" w:cs="Arial"/>
          <w:b/>
          <w:color w:val="000000" w:themeColor="text1"/>
          <w:sz w:val="22"/>
          <w:szCs w:val="22"/>
        </w:rPr>
      </w:pPr>
    </w:p>
    <w:p w:rsidR="00BA12B5" w:rsidRPr="00BA12B5" w:rsidRDefault="00BA12B5" w:rsidP="00F17713">
      <w:pPr>
        <w:pBdr>
          <w:bottom w:val="single" w:sz="4" w:space="1" w:color="auto"/>
        </w:pBdr>
        <w:spacing w:after="0" w:line="276" w:lineRule="auto"/>
        <w:jc w:val="both"/>
        <w:rPr>
          <w:rFonts w:ascii="Arial" w:hAnsi="Arial" w:cs="Arial"/>
          <w:color w:val="000000" w:themeColor="text1"/>
          <w:sz w:val="22"/>
          <w:szCs w:val="22"/>
        </w:rPr>
      </w:pPr>
      <w:r w:rsidRPr="00BA12B5">
        <w:rPr>
          <w:rFonts w:ascii="Arial" w:hAnsi="Arial" w:cs="Arial"/>
          <w:color w:val="000000" w:themeColor="text1"/>
          <w:sz w:val="22"/>
          <w:szCs w:val="22"/>
        </w:rPr>
        <w:t>Application Date: ____</w:t>
      </w:r>
      <w:r w:rsidRPr="00BA12B5">
        <w:rPr>
          <w:rFonts w:ascii="Arial" w:hAnsi="Arial" w:cs="Arial"/>
          <w:color w:val="000000" w:themeColor="text1"/>
          <w:sz w:val="22"/>
          <w:szCs w:val="22"/>
          <w:u w:val="single"/>
        </w:rPr>
        <w:t>/</w:t>
      </w:r>
      <w:r w:rsidRPr="00BA12B5">
        <w:rPr>
          <w:rFonts w:ascii="Arial" w:hAnsi="Arial" w:cs="Arial"/>
          <w:color w:val="000000" w:themeColor="text1"/>
          <w:sz w:val="22"/>
          <w:szCs w:val="22"/>
        </w:rPr>
        <w:t>____</w:t>
      </w:r>
      <w:r w:rsidR="008A6D6B">
        <w:rPr>
          <w:rFonts w:ascii="Arial" w:hAnsi="Arial" w:cs="Arial"/>
          <w:color w:val="000000" w:themeColor="text1"/>
          <w:sz w:val="22"/>
          <w:szCs w:val="22"/>
          <w:u w:val="single"/>
        </w:rPr>
        <w:t>/ 2019</w:t>
      </w:r>
    </w:p>
    <w:p w:rsidR="009B0DAE" w:rsidRDefault="009813A6"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Nominee</w:t>
      </w:r>
      <w:r w:rsidR="009B0DAE" w:rsidRPr="00B95AB5">
        <w:rPr>
          <w:rFonts w:ascii="Arial" w:hAnsi="Arial" w:cs="Arial"/>
          <w:b/>
          <w:color w:val="000000" w:themeColor="text1"/>
          <w:sz w:val="22"/>
          <w:szCs w:val="22"/>
        </w:rPr>
        <w:t xml:space="preserve"> Information</w:t>
      </w:r>
      <w:r w:rsidR="00612CBE" w:rsidRPr="00B95AB5">
        <w:rPr>
          <w:rFonts w:ascii="Arial" w:hAnsi="Arial" w:cs="Arial"/>
          <w:b/>
          <w:color w:val="000000" w:themeColor="text1"/>
          <w:sz w:val="22"/>
          <w:szCs w:val="22"/>
        </w:rPr>
        <w:t>: (Individual Categoy)</w:t>
      </w:r>
    </w:p>
    <w:p w:rsidR="00C232AA" w:rsidRPr="00B95AB5" w:rsidRDefault="00C232AA" w:rsidP="00F17713">
      <w:pPr>
        <w:spacing w:after="0" w:line="276" w:lineRule="auto"/>
        <w:jc w:val="both"/>
        <w:rPr>
          <w:rFonts w:ascii="Arial" w:hAnsi="Arial"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B95AB5" w:rsidRPr="00B95AB5" w:rsidTr="0099703C">
        <w:tc>
          <w:tcPr>
            <w:tcW w:w="4675" w:type="dxa"/>
            <w:tcBorders>
              <w:bottom w:val="single" w:sz="4" w:space="0" w:color="auto"/>
            </w:tcBorders>
          </w:tcPr>
          <w:p w:rsidR="009B0DAE"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Title (Mr/Mrs/Ms):</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Borders>
              <w:bottom w:val="single" w:sz="4" w:space="0" w:color="auto"/>
            </w:tcBorders>
          </w:tcPr>
          <w:p w:rsidR="009B0DAE"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Nominee Name:</w:t>
            </w:r>
          </w:p>
        </w:tc>
      </w:tr>
      <w:tr w:rsidR="00B95AB5" w:rsidRPr="00B95AB5" w:rsidTr="0099703C">
        <w:tc>
          <w:tcPr>
            <w:tcW w:w="4675" w:type="dxa"/>
          </w:tcPr>
          <w:p w:rsidR="0099703C" w:rsidRPr="00B95AB5" w:rsidRDefault="0099703C"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Organization: </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Pr>
          <w:p w:rsidR="0099703C" w:rsidRPr="00B95AB5" w:rsidRDefault="0099703C"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Job Title: </w:t>
            </w:r>
          </w:p>
        </w:tc>
      </w:tr>
      <w:tr w:rsidR="00B95AB5" w:rsidRPr="00B95AB5" w:rsidTr="0099703C">
        <w:tc>
          <w:tcPr>
            <w:tcW w:w="9350" w:type="dxa"/>
            <w:gridSpan w:val="2"/>
          </w:tcPr>
          <w:p w:rsidR="009B0DAE" w:rsidRPr="00B95AB5" w:rsidRDefault="0099703C"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IIA-Fiji Membership No:</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r>
      <w:tr w:rsidR="00B95AB5" w:rsidRPr="00B95AB5" w:rsidTr="0099703C">
        <w:tc>
          <w:tcPr>
            <w:tcW w:w="4675" w:type="dxa"/>
          </w:tcPr>
          <w:p w:rsidR="009B0DAE" w:rsidRPr="00B95AB5" w:rsidRDefault="009B0DAE"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Phone: </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Pr>
          <w:p w:rsidR="00AE477E" w:rsidRPr="00B95AB5" w:rsidRDefault="009B0DAE"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E-Mail: </w:t>
            </w:r>
          </w:p>
        </w:tc>
      </w:tr>
      <w:tr w:rsidR="00B95AB5" w:rsidRPr="00B95AB5" w:rsidTr="0099703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Person Nominating:</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Designation: </w:t>
            </w:r>
          </w:p>
        </w:tc>
      </w:tr>
      <w:tr w:rsidR="00B95AB5" w:rsidRPr="00B95AB5" w:rsidTr="0099703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Referee 1: </w:t>
            </w:r>
          </w:p>
        </w:t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Contact:</w:t>
            </w:r>
          </w:p>
          <w:p w:rsidR="00F12AE0" w:rsidRPr="00B95AB5" w:rsidRDefault="00F12AE0" w:rsidP="00F17713">
            <w:pPr>
              <w:tabs>
                <w:tab w:val="clear" w:pos="360"/>
              </w:tabs>
              <w:spacing w:after="0" w:line="276" w:lineRule="auto"/>
              <w:rPr>
                <w:rFonts w:ascii="Arial" w:hAnsi="Arial" w:cs="Arial"/>
                <w:color w:val="000000" w:themeColor="text1"/>
                <w:sz w:val="22"/>
                <w:szCs w:val="22"/>
              </w:rPr>
            </w:pPr>
          </w:p>
        </w:tc>
      </w:tr>
      <w:tr w:rsidR="00F12AE0" w:rsidRPr="00B95AB5" w:rsidTr="0099703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Referee 2: </w:t>
            </w:r>
          </w:p>
        </w:t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Contact:</w:t>
            </w:r>
          </w:p>
          <w:p w:rsidR="00F12AE0" w:rsidRPr="00B95AB5" w:rsidRDefault="00F12AE0" w:rsidP="00F17713">
            <w:pPr>
              <w:tabs>
                <w:tab w:val="clear" w:pos="360"/>
              </w:tabs>
              <w:spacing w:after="0" w:line="276" w:lineRule="auto"/>
              <w:rPr>
                <w:rFonts w:ascii="Arial" w:hAnsi="Arial" w:cs="Arial"/>
                <w:color w:val="000000" w:themeColor="text1"/>
                <w:sz w:val="22"/>
                <w:szCs w:val="22"/>
              </w:rPr>
            </w:pPr>
          </w:p>
        </w:tc>
      </w:tr>
    </w:tbl>
    <w:p w:rsidR="00AB7E18" w:rsidRPr="00B95AB5" w:rsidRDefault="00AB7E18" w:rsidP="00F17713">
      <w:pPr>
        <w:spacing w:after="0" w:line="276" w:lineRule="auto"/>
        <w:jc w:val="both"/>
        <w:rPr>
          <w:rFonts w:ascii="Arial" w:hAnsi="Arial" w:cs="Arial"/>
          <w:color w:val="000000" w:themeColor="text1"/>
          <w:sz w:val="22"/>
          <w:szCs w:val="22"/>
        </w:rPr>
      </w:pPr>
    </w:p>
    <w:p w:rsidR="009813A6" w:rsidRPr="00B95AB5" w:rsidRDefault="009813A6"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Audit Team Information</w:t>
      </w:r>
      <w:r w:rsidR="00612CBE" w:rsidRPr="00B95AB5">
        <w:rPr>
          <w:rFonts w:ascii="Arial" w:hAnsi="Arial" w:cs="Arial"/>
          <w:b/>
          <w:color w:val="000000" w:themeColor="text1"/>
          <w:sz w:val="22"/>
          <w:szCs w:val="22"/>
        </w:rPr>
        <w:t>:</w:t>
      </w:r>
      <w:r w:rsidR="00F12AE0" w:rsidRPr="00B95AB5">
        <w:rPr>
          <w:rFonts w:ascii="Arial" w:hAnsi="Arial" w:cs="Arial"/>
          <w:b/>
          <w:color w:val="000000" w:themeColor="text1"/>
          <w:sz w:val="22"/>
          <w:szCs w:val="22"/>
        </w:rPr>
        <w:t xml:space="preserve"> (Group Catergory)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5"/>
      </w:tblGrid>
      <w:tr w:rsidR="00B95AB5" w:rsidRPr="00B95AB5" w:rsidTr="00E50CBF">
        <w:tc>
          <w:tcPr>
            <w:tcW w:w="4815" w:type="dxa"/>
            <w:tcBorders>
              <w:bottom w:val="single" w:sz="4" w:space="0" w:color="auto"/>
            </w:tcBorders>
          </w:tcPr>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Team Members </w:t>
            </w:r>
            <w:r w:rsidR="009813A6" w:rsidRPr="00B95AB5">
              <w:rPr>
                <w:rFonts w:ascii="Arial" w:hAnsi="Arial" w:cs="Arial"/>
                <w:color w:val="000000" w:themeColor="text1"/>
                <w:sz w:val="22"/>
                <w:szCs w:val="22"/>
              </w:rPr>
              <w:t>Name:</w:t>
            </w: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2.___________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3.___________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4.___________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5.___________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E8424D"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6.___________</w:t>
            </w:r>
            <w:r w:rsidR="00C232AA">
              <w:rPr>
                <w:rFonts w:ascii="Arial" w:hAnsi="Arial" w:cs="Arial"/>
                <w:color w:val="000000" w:themeColor="text1"/>
                <w:sz w:val="22"/>
                <w:szCs w:val="22"/>
              </w:rPr>
              <w:t>______________________</w:t>
            </w:r>
          </w:p>
          <w:p w:rsidR="00DA79E3" w:rsidRPr="00B95AB5" w:rsidRDefault="009813A6"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 </w:t>
            </w: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7.______________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8.___________________</w:t>
            </w:r>
            <w:r w:rsidR="00C232AA">
              <w:rPr>
                <w:rFonts w:ascii="Arial" w:hAnsi="Arial" w:cs="Arial"/>
                <w:color w:val="000000" w:themeColor="text1"/>
                <w:sz w:val="22"/>
                <w:szCs w:val="22"/>
              </w:rPr>
              <w:t>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9.______________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10._____________</w:t>
            </w:r>
            <w:r w:rsidR="00E50CBF">
              <w:rPr>
                <w:rFonts w:ascii="Arial" w:hAnsi="Arial" w:cs="Arial"/>
                <w:color w:val="000000" w:themeColor="text1"/>
                <w:sz w:val="22"/>
                <w:szCs w:val="22"/>
              </w:rPr>
              <w:t>___________________</w:t>
            </w:r>
          </w:p>
          <w:p w:rsidR="00DA79E3" w:rsidRPr="00B95AB5" w:rsidRDefault="00D97398" w:rsidP="00F17713">
            <w:pPr>
              <w:spacing w:after="0" w:line="276" w:lineRule="auto"/>
              <w:jc w:val="both"/>
              <w:rPr>
                <w:rFonts w:ascii="Arial" w:hAnsi="Arial" w:cs="Arial"/>
                <w:i/>
                <w:color w:val="000000" w:themeColor="text1"/>
                <w:sz w:val="22"/>
                <w:szCs w:val="22"/>
              </w:rPr>
            </w:pPr>
            <w:r w:rsidRPr="00B95AB5">
              <w:rPr>
                <w:rFonts w:ascii="Arial" w:hAnsi="Arial" w:cs="Arial"/>
                <w:i/>
                <w:color w:val="000000" w:themeColor="text1"/>
                <w:sz w:val="22"/>
                <w:szCs w:val="22"/>
              </w:rPr>
              <w:t>(attach additional page if more members)</w:t>
            </w:r>
          </w:p>
        </w:tc>
        <w:tc>
          <w:tcPr>
            <w:tcW w:w="4535" w:type="dxa"/>
            <w:tcBorders>
              <w:bottom w:val="single" w:sz="4" w:space="0" w:color="auto"/>
            </w:tcBorders>
          </w:tcPr>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lastRenderedPageBreak/>
              <w:t xml:space="preserve"> IIA-Fiji Membership Nos</w:t>
            </w: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2.___________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3.___________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4.___________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5.___________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6.____________</w:t>
            </w:r>
            <w:r w:rsidR="00C232AA">
              <w:rPr>
                <w:rFonts w:ascii="Arial" w:hAnsi="Arial" w:cs="Arial"/>
                <w:color w:val="000000" w:themeColor="text1"/>
                <w:sz w:val="22"/>
                <w:szCs w:val="22"/>
              </w:rPr>
              <w:t>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7.______________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8._______________________________</w:t>
            </w:r>
            <w:r w:rsidR="00C232AA">
              <w:rPr>
                <w:rFonts w:ascii="Arial" w:hAnsi="Arial" w:cs="Arial"/>
                <w:color w:val="000000" w:themeColor="text1"/>
                <w:sz w:val="22"/>
                <w:szCs w:val="22"/>
              </w:rPr>
              <w:t>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9.______________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9813A6"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10._____________</w:t>
            </w:r>
            <w:r w:rsidR="00E50CBF">
              <w:rPr>
                <w:rFonts w:ascii="Arial" w:hAnsi="Arial" w:cs="Arial"/>
                <w:color w:val="000000" w:themeColor="text1"/>
                <w:sz w:val="22"/>
                <w:szCs w:val="22"/>
              </w:rPr>
              <w:t>___________________</w:t>
            </w:r>
          </w:p>
        </w:tc>
      </w:tr>
      <w:tr w:rsidR="00B95AB5" w:rsidRPr="00B95AB5" w:rsidTr="00E50CBF">
        <w:tc>
          <w:tcPr>
            <w:tcW w:w="4815" w:type="dxa"/>
          </w:tcPr>
          <w:p w:rsidR="009813A6"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lastRenderedPageBreak/>
              <w:t xml:space="preserve">Organisation: </w:t>
            </w: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p>
        </w:tc>
        <w:tc>
          <w:tcPr>
            <w:tcW w:w="4535" w:type="dxa"/>
          </w:tcPr>
          <w:p w:rsidR="009813A6"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Audit Manager Name:</w:t>
            </w: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Phone:</w:t>
            </w: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E-Mail:</w:t>
            </w:r>
          </w:p>
          <w:p w:rsidR="00DA79E3" w:rsidRPr="00B95AB5" w:rsidRDefault="00DA79E3" w:rsidP="00F17713">
            <w:pPr>
              <w:spacing w:after="0" w:line="276" w:lineRule="auto"/>
              <w:jc w:val="both"/>
              <w:rPr>
                <w:rFonts w:ascii="Arial" w:hAnsi="Arial" w:cs="Arial"/>
                <w:color w:val="000000" w:themeColor="text1"/>
                <w:sz w:val="22"/>
                <w:szCs w:val="22"/>
              </w:rPr>
            </w:pPr>
          </w:p>
        </w:tc>
      </w:tr>
      <w:tr w:rsidR="00B95AB5" w:rsidRPr="00B95AB5" w:rsidTr="00E50CBF">
        <w:tc>
          <w:tcPr>
            <w:tcW w:w="4815" w:type="dxa"/>
          </w:tcPr>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Person Nominating:</w:t>
            </w:r>
          </w:p>
          <w:p w:rsidR="00DA79E3" w:rsidRPr="00B95AB5" w:rsidRDefault="00DA79E3" w:rsidP="00F17713">
            <w:pPr>
              <w:spacing w:after="0" w:line="276" w:lineRule="auto"/>
              <w:jc w:val="both"/>
              <w:rPr>
                <w:rFonts w:ascii="Arial" w:hAnsi="Arial" w:cs="Arial"/>
                <w:color w:val="000000" w:themeColor="text1"/>
                <w:sz w:val="22"/>
                <w:szCs w:val="22"/>
              </w:rPr>
            </w:pPr>
          </w:p>
        </w:tc>
        <w:tc>
          <w:tcPr>
            <w:tcW w:w="4535" w:type="dxa"/>
          </w:tcPr>
          <w:p w:rsidR="00DA79E3"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Position of Nominating Person:</w:t>
            </w:r>
          </w:p>
          <w:p w:rsidR="00E50CBF" w:rsidRDefault="00E50CBF" w:rsidP="00F17713">
            <w:pPr>
              <w:spacing w:after="0" w:line="276" w:lineRule="auto"/>
              <w:jc w:val="both"/>
              <w:rPr>
                <w:rFonts w:ascii="Arial" w:hAnsi="Arial" w:cs="Arial"/>
                <w:color w:val="000000" w:themeColor="text1"/>
                <w:sz w:val="22"/>
                <w:szCs w:val="22"/>
              </w:rPr>
            </w:pPr>
          </w:p>
          <w:p w:rsidR="00E50CBF" w:rsidRPr="00B95AB5" w:rsidRDefault="00E50CBF" w:rsidP="00F17713">
            <w:pPr>
              <w:spacing w:after="0" w:line="276" w:lineRule="auto"/>
              <w:jc w:val="both"/>
              <w:rPr>
                <w:rFonts w:ascii="Arial" w:hAnsi="Arial" w:cs="Arial"/>
                <w:color w:val="000000" w:themeColor="text1"/>
                <w:sz w:val="22"/>
                <w:szCs w:val="22"/>
              </w:rPr>
            </w:pPr>
          </w:p>
        </w:tc>
      </w:tr>
      <w:tr w:rsidR="00C232AA" w:rsidRPr="00B95AB5" w:rsidTr="00E50CBF">
        <w:tc>
          <w:tcPr>
            <w:tcW w:w="4815" w:type="dxa"/>
          </w:tcPr>
          <w:p w:rsidR="009813A6" w:rsidRPr="00B95AB5" w:rsidRDefault="006461E7"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Signature of nominating person</w:t>
            </w:r>
            <w:r w:rsidR="00F8296C" w:rsidRPr="00B95AB5">
              <w:rPr>
                <w:rFonts w:ascii="Arial" w:hAnsi="Arial" w:cs="Arial"/>
                <w:color w:val="000000" w:themeColor="text1"/>
                <w:sz w:val="22"/>
                <w:szCs w:val="22"/>
              </w:rPr>
              <w:t>:</w:t>
            </w:r>
          </w:p>
        </w:tc>
        <w:tc>
          <w:tcPr>
            <w:tcW w:w="4535" w:type="dxa"/>
          </w:tcPr>
          <w:p w:rsidR="009813A6" w:rsidRDefault="006461E7"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Signature of </w:t>
            </w:r>
            <w:r w:rsidR="00612CBE" w:rsidRPr="00B95AB5">
              <w:rPr>
                <w:rFonts w:ascii="Arial" w:hAnsi="Arial" w:cs="Arial"/>
                <w:color w:val="000000" w:themeColor="text1"/>
                <w:sz w:val="22"/>
                <w:szCs w:val="22"/>
              </w:rPr>
              <w:t>CAE</w:t>
            </w:r>
            <w:r w:rsidRPr="00B95AB5">
              <w:rPr>
                <w:rFonts w:ascii="Arial" w:hAnsi="Arial" w:cs="Arial"/>
                <w:color w:val="000000" w:themeColor="text1"/>
                <w:sz w:val="22"/>
                <w:szCs w:val="22"/>
              </w:rPr>
              <w:t>/CEO</w:t>
            </w:r>
            <w:r w:rsidR="00F8296C" w:rsidRPr="00B95AB5">
              <w:rPr>
                <w:rFonts w:ascii="Arial" w:hAnsi="Arial" w:cs="Arial"/>
                <w:color w:val="000000" w:themeColor="text1"/>
                <w:sz w:val="22"/>
                <w:szCs w:val="22"/>
              </w:rPr>
              <w:t>:</w:t>
            </w:r>
          </w:p>
          <w:p w:rsidR="00E50CBF" w:rsidRDefault="00E50CBF" w:rsidP="00F17713">
            <w:pPr>
              <w:spacing w:after="0" w:line="276" w:lineRule="auto"/>
              <w:jc w:val="both"/>
              <w:rPr>
                <w:rFonts w:ascii="Arial" w:hAnsi="Arial" w:cs="Arial"/>
                <w:color w:val="000000" w:themeColor="text1"/>
                <w:sz w:val="22"/>
                <w:szCs w:val="22"/>
              </w:rPr>
            </w:pPr>
          </w:p>
          <w:p w:rsidR="00E50CBF" w:rsidRPr="00B95AB5" w:rsidRDefault="00E50CBF" w:rsidP="00F17713">
            <w:pPr>
              <w:spacing w:after="0" w:line="276" w:lineRule="auto"/>
              <w:jc w:val="both"/>
              <w:rPr>
                <w:rFonts w:ascii="Arial" w:hAnsi="Arial" w:cs="Arial"/>
                <w:color w:val="000000" w:themeColor="text1"/>
                <w:sz w:val="22"/>
                <w:szCs w:val="22"/>
              </w:rPr>
            </w:pPr>
          </w:p>
          <w:p w:rsidR="00F8296C" w:rsidRPr="00B95AB5" w:rsidRDefault="00F8296C" w:rsidP="00F17713">
            <w:pPr>
              <w:spacing w:after="0" w:line="276" w:lineRule="auto"/>
              <w:jc w:val="both"/>
              <w:rPr>
                <w:rFonts w:ascii="Arial" w:hAnsi="Arial" w:cs="Arial"/>
                <w:color w:val="000000" w:themeColor="text1"/>
                <w:sz w:val="22"/>
                <w:szCs w:val="22"/>
              </w:rPr>
            </w:pPr>
          </w:p>
        </w:tc>
      </w:tr>
    </w:tbl>
    <w:p w:rsidR="00612CBE" w:rsidRPr="00B95AB5" w:rsidRDefault="00612CBE" w:rsidP="00F17713">
      <w:pPr>
        <w:spacing w:after="0" w:line="276" w:lineRule="auto"/>
        <w:jc w:val="both"/>
        <w:rPr>
          <w:rFonts w:ascii="Arial" w:hAnsi="Arial" w:cs="Arial"/>
          <w:b/>
          <w:color w:val="000000" w:themeColor="text1"/>
          <w:sz w:val="22"/>
          <w:szCs w:val="22"/>
        </w:rPr>
      </w:pPr>
    </w:p>
    <w:p w:rsidR="009813A6" w:rsidRPr="00B95AB5" w:rsidRDefault="009813A6"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 xml:space="preserve">About the </w:t>
      </w:r>
      <w:r w:rsidR="009B0DAE" w:rsidRPr="00B95AB5">
        <w:rPr>
          <w:rFonts w:ascii="Arial" w:hAnsi="Arial" w:cs="Arial"/>
          <w:b/>
          <w:color w:val="000000" w:themeColor="text1"/>
          <w:sz w:val="22"/>
          <w:szCs w:val="22"/>
        </w:rPr>
        <w:t>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690"/>
      </w:tblGrid>
      <w:tr w:rsidR="00B95AB5" w:rsidRPr="00B95AB5" w:rsidTr="001308BA">
        <w:tc>
          <w:tcPr>
            <w:tcW w:w="4660" w:type="dxa"/>
          </w:tcPr>
          <w:p w:rsidR="009B0DAE" w:rsidRPr="00B95AB5" w:rsidRDefault="0099703C"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Address: </w:t>
            </w:r>
          </w:p>
          <w:p w:rsidR="00E8424D" w:rsidRPr="00B95AB5" w:rsidRDefault="00E8424D" w:rsidP="00F17713">
            <w:pPr>
              <w:spacing w:after="0" w:line="276" w:lineRule="auto"/>
              <w:jc w:val="both"/>
              <w:rPr>
                <w:rFonts w:ascii="Arial" w:hAnsi="Arial" w:cs="Arial"/>
                <w:color w:val="000000" w:themeColor="text1"/>
                <w:sz w:val="22"/>
                <w:szCs w:val="22"/>
              </w:rPr>
            </w:pPr>
          </w:p>
        </w:tc>
        <w:tc>
          <w:tcPr>
            <w:tcW w:w="4690" w:type="dxa"/>
          </w:tcPr>
          <w:p w:rsidR="001308BA" w:rsidRPr="00B95AB5" w:rsidRDefault="009B0DAE"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Number of employees: </w:t>
            </w:r>
          </w:p>
        </w:tc>
      </w:tr>
      <w:tr w:rsidR="00F8296C" w:rsidRPr="00B95AB5" w:rsidTr="001308BA">
        <w:trPr>
          <w:trHeight w:val="260"/>
        </w:trPr>
        <w:tc>
          <w:tcPr>
            <w:tcW w:w="4660" w:type="dxa"/>
          </w:tcPr>
          <w:p w:rsidR="001308BA" w:rsidRPr="00B95AB5" w:rsidRDefault="009B0DAE"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Number of audit staff: </w:t>
            </w:r>
          </w:p>
          <w:p w:rsidR="00E8424D" w:rsidRPr="00B95AB5" w:rsidRDefault="00E8424D" w:rsidP="00F17713">
            <w:pPr>
              <w:spacing w:after="0" w:line="276" w:lineRule="auto"/>
              <w:jc w:val="both"/>
              <w:rPr>
                <w:rFonts w:ascii="Arial" w:hAnsi="Arial" w:cs="Arial"/>
                <w:color w:val="000000" w:themeColor="text1"/>
                <w:sz w:val="22"/>
                <w:szCs w:val="22"/>
              </w:rPr>
            </w:pPr>
          </w:p>
        </w:tc>
        <w:tc>
          <w:tcPr>
            <w:tcW w:w="4690" w:type="dxa"/>
          </w:tcPr>
          <w:p w:rsidR="009B0DAE" w:rsidRPr="00B95AB5" w:rsidRDefault="009B0DAE" w:rsidP="00F17713">
            <w:pPr>
              <w:spacing w:after="0" w:line="276" w:lineRule="auto"/>
              <w:jc w:val="both"/>
              <w:rPr>
                <w:rFonts w:ascii="Arial" w:hAnsi="Arial" w:cs="Arial"/>
                <w:color w:val="000000" w:themeColor="text1"/>
                <w:sz w:val="22"/>
                <w:szCs w:val="22"/>
              </w:rPr>
            </w:pPr>
          </w:p>
        </w:tc>
      </w:tr>
    </w:tbl>
    <w:p w:rsidR="00E8424D" w:rsidRPr="00B95AB5" w:rsidRDefault="00E8424D" w:rsidP="00F17713">
      <w:pPr>
        <w:spacing w:after="0" w:line="276" w:lineRule="auto"/>
        <w:jc w:val="both"/>
        <w:rPr>
          <w:rFonts w:ascii="Arial" w:hAnsi="Arial" w:cs="Arial"/>
          <w:b/>
          <w:color w:val="000000" w:themeColor="text1"/>
          <w:sz w:val="22"/>
          <w:szCs w:val="22"/>
        </w:rPr>
      </w:pPr>
    </w:p>
    <w:p w:rsidR="0099703C" w:rsidRPr="00B95AB5" w:rsidRDefault="0099703C"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 xml:space="preserve">Brief description </w:t>
      </w:r>
      <w:r w:rsidR="00F8296C" w:rsidRPr="00B95AB5">
        <w:rPr>
          <w:rFonts w:ascii="Arial" w:hAnsi="Arial" w:cs="Arial"/>
          <w:b/>
          <w:color w:val="000000" w:themeColor="text1"/>
          <w:sz w:val="22"/>
          <w:szCs w:val="22"/>
        </w:rPr>
        <w:t xml:space="preserve">of </w:t>
      </w:r>
      <w:r w:rsidRPr="00B95AB5">
        <w:rPr>
          <w:rFonts w:ascii="Arial" w:hAnsi="Arial" w:cs="Arial"/>
          <w:b/>
          <w:color w:val="000000" w:themeColor="text1"/>
          <w:sz w:val="22"/>
          <w:szCs w:val="22"/>
        </w:rPr>
        <w:t>the company (100-150 words):</w:t>
      </w:r>
    </w:p>
    <w:tbl>
      <w:tblPr>
        <w:tblStyle w:val="TableGrid"/>
        <w:tblW w:w="0" w:type="auto"/>
        <w:tblLook w:val="04A0" w:firstRow="1" w:lastRow="0" w:firstColumn="1" w:lastColumn="0" w:noHBand="0" w:noVBand="1"/>
      </w:tblPr>
      <w:tblGrid>
        <w:gridCol w:w="9350"/>
      </w:tblGrid>
      <w:tr w:rsidR="00E50CBF" w:rsidRPr="00B95AB5" w:rsidTr="008503F0">
        <w:trPr>
          <w:trHeight w:val="1340"/>
        </w:trPr>
        <w:tc>
          <w:tcPr>
            <w:tcW w:w="9350" w:type="dxa"/>
          </w:tcPr>
          <w:p w:rsidR="008503F0" w:rsidRDefault="008503F0"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F17713" w:rsidRDefault="00F17713"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Pr="00B95AB5" w:rsidRDefault="00C232AA" w:rsidP="00F17713">
            <w:pPr>
              <w:spacing w:after="0" w:line="276" w:lineRule="auto"/>
              <w:jc w:val="both"/>
              <w:rPr>
                <w:rFonts w:ascii="Arial" w:hAnsi="Arial" w:cs="Arial"/>
                <w:color w:val="000000" w:themeColor="text1"/>
                <w:sz w:val="22"/>
                <w:szCs w:val="22"/>
              </w:rPr>
            </w:pPr>
          </w:p>
        </w:tc>
      </w:tr>
    </w:tbl>
    <w:p w:rsidR="00F17713" w:rsidRDefault="00F17713" w:rsidP="00F17713">
      <w:pPr>
        <w:pBdr>
          <w:bottom w:val="single" w:sz="4" w:space="1" w:color="auto"/>
        </w:pBdr>
        <w:spacing w:after="0" w:line="276" w:lineRule="auto"/>
        <w:jc w:val="both"/>
        <w:rPr>
          <w:rFonts w:ascii="Arial" w:hAnsi="Arial" w:cs="Arial"/>
          <w:i/>
          <w:color w:val="000000" w:themeColor="text1"/>
          <w:sz w:val="22"/>
          <w:szCs w:val="22"/>
        </w:rPr>
      </w:pPr>
    </w:p>
    <w:p w:rsidR="00F17713" w:rsidRDefault="00F17713" w:rsidP="00F17713">
      <w:pPr>
        <w:spacing w:after="0" w:line="276" w:lineRule="auto"/>
        <w:jc w:val="both"/>
        <w:rPr>
          <w:rFonts w:ascii="Arial" w:hAnsi="Arial" w:cs="Arial"/>
          <w:i/>
          <w:color w:val="000000" w:themeColor="text1"/>
          <w:sz w:val="22"/>
          <w:szCs w:val="22"/>
        </w:rPr>
      </w:pPr>
    </w:p>
    <w:p w:rsidR="00F8296C" w:rsidRPr="00B95AB5" w:rsidRDefault="00EC2BDB" w:rsidP="00F17713">
      <w:pPr>
        <w:spacing w:after="0" w:line="276" w:lineRule="auto"/>
        <w:jc w:val="both"/>
        <w:rPr>
          <w:rFonts w:ascii="Arial" w:hAnsi="Arial" w:cs="Arial"/>
          <w:i/>
          <w:color w:val="000000" w:themeColor="text1"/>
          <w:sz w:val="22"/>
          <w:szCs w:val="22"/>
        </w:rPr>
      </w:pPr>
      <w:r w:rsidRPr="00B95AB5">
        <w:rPr>
          <w:rFonts w:ascii="Arial" w:hAnsi="Arial" w:cs="Arial"/>
          <w:i/>
          <w:color w:val="000000" w:themeColor="text1"/>
          <w:sz w:val="22"/>
          <w:szCs w:val="22"/>
        </w:rPr>
        <w:t>To assist the Judging</w:t>
      </w:r>
      <w:r w:rsidR="00AB747D" w:rsidRPr="00B95AB5">
        <w:rPr>
          <w:rFonts w:ascii="Arial" w:hAnsi="Arial" w:cs="Arial"/>
          <w:i/>
          <w:color w:val="000000" w:themeColor="text1"/>
          <w:sz w:val="22"/>
          <w:szCs w:val="22"/>
        </w:rPr>
        <w:t xml:space="preserve"> Committee in its decision making, please address each of the </w:t>
      </w:r>
      <w:r w:rsidR="00F8296C" w:rsidRPr="00B95AB5">
        <w:rPr>
          <w:rFonts w:ascii="Arial" w:hAnsi="Arial" w:cs="Arial"/>
          <w:i/>
          <w:color w:val="000000" w:themeColor="text1"/>
          <w:sz w:val="22"/>
          <w:szCs w:val="22"/>
        </w:rPr>
        <w:t xml:space="preserve">criteria as outlined in </w:t>
      </w:r>
      <w:r w:rsidR="00C22171" w:rsidRPr="00B95AB5">
        <w:rPr>
          <w:rFonts w:ascii="Arial" w:hAnsi="Arial" w:cs="Arial"/>
          <w:b/>
          <w:bCs/>
          <w:i/>
          <w:color w:val="000000" w:themeColor="text1"/>
          <w:sz w:val="22"/>
          <w:szCs w:val="22"/>
        </w:rPr>
        <w:t>CALL FOR AWARDS NOMINATIONS</w:t>
      </w:r>
      <w:r w:rsidR="00C22171" w:rsidRPr="00B95AB5">
        <w:rPr>
          <w:rFonts w:ascii="Arial" w:hAnsi="Arial" w:cs="Arial"/>
          <w:b/>
          <w:bCs/>
          <w:color w:val="000000" w:themeColor="text1"/>
          <w:sz w:val="22"/>
          <w:szCs w:val="22"/>
        </w:rPr>
        <w:t xml:space="preserve"> </w:t>
      </w:r>
      <w:r w:rsidR="00AB747D" w:rsidRPr="00B95AB5">
        <w:rPr>
          <w:rFonts w:ascii="Arial" w:hAnsi="Arial" w:cs="Arial"/>
          <w:i/>
          <w:color w:val="000000" w:themeColor="text1"/>
          <w:sz w:val="22"/>
          <w:szCs w:val="22"/>
        </w:rPr>
        <w:t>in some detail</w:t>
      </w:r>
      <w:r w:rsidR="00F8296C" w:rsidRPr="00B95AB5">
        <w:rPr>
          <w:rFonts w:ascii="Arial" w:hAnsi="Arial" w:cs="Arial"/>
          <w:i/>
          <w:color w:val="000000" w:themeColor="text1"/>
          <w:sz w:val="22"/>
          <w:szCs w:val="22"/>
        </w:rPr>
        <w:t xml:space="preserve"> in space provided below</w:t>
      </w:r>
      <w:r w:rsidR="00AB747D" w:rsidRPr="00B95AB5">
        <w:rPr>
          <w:rFonts w:ascii="Arial" w:hAnsi="Arial" w:cs="Arial"/>
          <w:i/>
          <w:color w:val="000000" w:themeColor="text1"/>
          <w:sz w:val="22"/>
          <w:szCs w:val="22"/>
        </w:rPr>
        <w:t>.  Attach additional page/s as required. A brief CV (maximum of three pages) may be supplied.</w:t>
      </w:r>
    </w:p>
    <w:tbl>
      <w:tblPr>
        <w:tblStyle w:val="TableGrid"/>
        <w:tblW w:w="0" w:type="auto"/>
        <w:tblLook w:val="04A0" w:firstRow="1" w:lastRow="0" w:firstColumn="1" w:lastColumn="0" w:noHBand="0" w:noVBand="1"/>
      </w:tblPr>
      <w:tblGrid>
        <w:gridCol w:w="9350"/>
      </w:tblGrid>
      <w:tr w:rsidR="00E50CBF" w:rsidRPr="00B95AB5" w:rsidTr="00F17713">
        <w:trPr>
          <w:trHeight w:val="10983"/>
        </w:trPr>
        <w:tc>
          <w:tcPr>
            <w:tcW w:w="9350" w:type="dxa"/>
          </w:tcPr>
          <w:p w:rsidR="00F8296C" w:rsidRPr="00B95AB5" w:rsidRDefault="00F8296C" w:rsidP="00F17713">
            <w:pPr>
              <w:pStyle w:val="Default"/>
              <w:spacing w:line="276" w:lineRule="auto"/>
              <w:rPr>
                <w:rFonts w:ascii="Arial" w:hAnsi="Arial" w:cs="Arial"/>
                <w:b/>
                <w:color w:val="000000" w:themeColor="text1"/>
                <w:sz w:val="22"/>
                <w:szCs w:val="22"/>
              </w:rPr>
            </w:pPr>
          </w:p>
        </w:tc>
      </w:tr>
    </w:tbl>
    <w:p w:rsidR="00E50CBF" w:rsidRPr="00690148" w:rsidRDefault="00690148" w:rsidP="00690148">
      <w:pPr>
        <w:pBdr>
          <w:bottom w:val="single" w:sz="4" w:space="1" w:color="auto"/>
        </w:pBdr>
        <w:spacing w:after="0" w:line="276" w:lineRule="auto"/>
        <w:jc w:val="center"/>
        <w:rPr>
          <w:rFonts w:ascii="Arial" w:hAnsi="Arial" w:cs="Arial"/>
          <w:b/>
          <w:color w:val="003399"/>
          <w:szCs w:val="20"/>
        </w:rPr>
      </w:pPr>
      <w:r w:rsidRPr="00690148">
        <w:rPr>
          <w:rFonts w:ascii="Arial" w:hAnsi="Arial" w:cs="Arial"/>
          <w:b/>
          <w:color w:val="000000" w:themeColor="text1"/>
          <w:sz w:val="22"/>
          <w:szCs w:val="20"/>
        </w:rPr>
        <w:t>ENDS</w:t>
      </w:r>
    </w:p>
    <w:sectPr w:rsidR="00E50CBF" w:rsidRPr="006901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29" w:rsidRDefault="00450029" w:rsidP="00251DA7">
      <w:pPr>
        <w:spacing w:after="0"/>
      </w:pPr>
      <w:r>
        <w:separator/>
      </w:r>
    </w:p>
  </w:endnote>
  <w:endnote w:type="continuationSeparator" w:id="0">
    <w:p w:rsidR="00450029" w:rsidRDefault="00450029" w:rsidP="00251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29" w:rsidRDefault="00450029" w:rsidP="00251DA7">
      <w:pPr>
        <w:spacing w:after="0"/>
      </w:pPr>
      <w:r>
        <w:separator/>
      </w:r>
    </w:p>
  </w:footnote>
  <w:footnote w:type="continuationSeparator" w:id="0">
    <w:p w:rsidR="00450029" w:rsidRDefault="00450029" w:rsidP="00251D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AA" w:rsidRDefault="00E50CBF">
    <w:pPr>
      <w:pStyle w:val="Header"/>
    </w:pPr>
    <w:r w:rsidRPr="00B95AB5">
      <w:rPr>
        <w:lang w:val="en-NZ" w:eastAsia="en-NZ"/>
      </w:rPr>
      <mc:AlternateContent>
        <mc:Choice Requires="wps">
          <w:drawing>
            <wp:anchor distT="36576" distB="36576" distL="36576" distR="36576" simplePos="0" relativeHeight="251660288" behindDoc="0" locked="0" layoutInCell="1" allowOverlap="1" wp14:anchorId="5CA008DD" wp14:editId="0280FACD">
              <wp:simplePos x="0" y="0"/>
              <wp:positionH relativeFrom="column">
                <wp:posOffset>1621766</wp:posOffset>
              </wp:positionH>
              <wp:positionV relativeFrom="paragraph">
                <wp:posOffset>-198408</wp:posOffset>
              </wp:positionV>
              <wp:extent cx="3876675" cy="560717"/>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607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 xml:space="preserve">INSTITUTE OF INTERNAL </w:t>
                          </w:r>
                          <w:r w:rsidR="00E50CBF">
                            <w:rPr>
                              <w:rFonts w:ascii="Arial" w:hAnsi="Arial" w:cs="Arial"/>
                              <w:b/>
                              <w:bCs/>
                              <w:color w:val="4472C4" w:themeColor="accent5"/>
                              <w:sz w:val="28"/>
                              <w:szCs w:val="36"/>
                            </w:rPr>
                            <w:t xml:space="preserve"> </w:t>
                          </w:r>
                          <w:r w:rsidRPr="00C232AA">
                            <w:rPr>
                              <w:rFonts w:ascii="Arial" w:hAnsi="Arial" w:cs="Arial"/>
                              <w:b/>
                              <w:bCs/>
                              <w:color w:val="4472C4" w:themeColor="accent5"/>
                              <w:sz w:val="28"/>
                              <w:szCs w:val="36"/>
                            </w:rPr>
                            <w:t xml:space="preserve">AUDITORS </w:t>
                          </w:r>
                          <w:r w:rsidR="00E50CBF">
                            <w:rPr>
                              <w:rFonts w:ascii="Arial" w:hAnsi="Arial" w:cs="Arial"/>
                              <w:b/>
                              <w:bCs/>
                              <w:color w:val="4472C4" w:themeColor="accent5"/>
                              <w:sz w:val="28"/>
                              <w:szCs w:val="36"/>
                            </w:rPr>
                            <w:t xml:space="preserve"> </w:t>
                          </w:r>
                        </w:p>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FIJI</w:t>
                          </w:r>
                        </w:p>
                        <w:p w:rsidR="00C232AA" w:rsidRPr="00C232AA" w:rsidRDefault="00C232AA" w:rsidP="00C232AA">
                          <w:pPr>
                            <w:widowControl w:val="0"/>
                            <w:jc w:val="center"/>
                            <w:rPr>
                              <w:rFonts w:ascii="Arial" w:hAnsi="Arial" w:cs="Arial"/>
                              <w:b/>
                              <w:bCs/>
                              <w:sz w:val="28"/>
                              <w:szCs w:val="36"/>
                            </w:rPr>
                          </w:pPr>
                        </w:p>
                        <w:p w:rsidR="00C232AA" w:rsidRPr="00C232AA" w:rsidRDefault="00C232AA" w:rsidP="00C232AA">
                          <w:pPr>
                            <w:widowControl w:val="0"/>
                            <w:jc w:val="center"/>
                            <w:rPr>
                              <w:rFonts w:ascii="Arial" w:hAnsi="Arial" w:cs="Arial"/>
                              <w:b/>
                              <w:bCs/>
                              <w:sz w:val="28"/>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008DD" id="_x0000_t202" coordsize="21600,21600" o:spt="202" path="m,l,21600r21600,l21600,xe">
              <v:stroke joinstyle="miter"/>
              <v:path gradientshapeok="t" o:connecttype="rect"/>
            </v:shapetype>
            <v:shape id="Text Box 11" o:spid="_x0000_s1042" type="#_x0000_t202" style="position:absolute;margin-left:127.7pt;margin-top:-15.6pt;width:305.25pt;height:44.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" filled="f" stroked="f" strokecolor="black [0]" strokeweight="2pt">
              <v:textbox inset="2.88pt,2.88pt,2.88pt,2.88pt">
                <w:txbxContent>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 xml:space="preserve">INSTITUTE OF INTERNAL </w:t>
                    </w:r>
                    <w:r w:rsidR="00E50CBF">
                      <w:rPr>
                        <w:rFonts w:ascii="Arial" w:hAnsi="Arial" w:cs="Arial"/>
                        <w:b/>
                        <w:bCs/>
                        <w:color w:val="4472C4" w:themeColor="accent5"/>
                        <w:sz w:val="28"/>
                        <w:szCs w:val="36"/>
                      </w:rPr>
                      <w:t xml:space="preserve"> </w:t>
                    </w:r>
                    <w:r w:rsidRPr="00C232AA">
                      <w:rPr>
                        <w:rFonts w:ascii="Arial" w:hAnsi="Arial" w:cs="Arial"/>
                        <w:b/>
                        <w:bCs/>
                        <w:color w:val="4472C4" w:themeColor="accent5"/>
                        <w:sz w:val="28"/>
                        <w:szCs w:val="36"/>
                      </w:rPr>
                      <w:t xml:space="preserve">AUDITORS </w:t>
                    </w:r>
                    <w:r w:rsidR="00E50CBF">
                      <w:rPr>
                        <w:rFonts w:ascii="Arial" w:hAnsi="Arial" w:cs="Arial"/>
                        <w:b/>
                        <w:bCs/>
                        <w:color w:val="4472C4" w:themeColor="accent5"/>
                        <w:sz w:val="28"/>
                        <w:szCs w:val="36"/>
                      </w:rPr>
                      <w:t xml:space="preserve"> </w:t>
                    </w:r>
                  </w:p>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FIJI</w:t>
                    </w:r>
                  </w:p>
                  <w:p w:rsidR="00C232AA" w:rsidRPr="00C232AA" w:rsidRDefault="00C232AA" w:rsidP="00C232AA">
                    <w:pPr>
                      <w:widowControl w:val="0"/>
                      <w:jc w:val="center"/>
                      <w:rPr>
                        <w:rFonts w:ascii="Arial" w:hAnsi="Arial" w:cs="Arial"/>
                        <w:b/>
                        <w:bCs/>
                        <w:sz w:val="28"/>
                        <w:szCs w:val="36"/>
                      </w:rPr>
                    </w:pPr>
                  </w:p>
                  <w:p w:rsidR="00C232AA" w:rsidRPr="00C232AA" w:rsidRDefault="00C232AA" w:rsidP="00C232AA">
                    <w:pPr>
                      <w:widowControl w:val="0"/>
                      <w:jc w:val="center"/>
                      <w:rPr>
                        <w:rFonts w:ascii="Arial" w:hAnsi="Arial" w:cs="Arial"/>
                        <w:b/>
                        <w:bCs/>
                        <w:sz w:val="28"/>
                        <w:szCs w:val="36"/>
                      </w:rPr>
                    </w:pPr>
                  </w:p>
                </w:txbxContent>
              </v:textbox>
            </v:shape>
          </w:pict>
        </mc:Fallback>
      </mc:AlternateContent>
    </w:r>
    <w:r w:rsidRPr="00B95AB5">
      <w:rPr>
        <w:lang w:val="en-NZ" w:eastAsia="en-NZ"/>
      </w:rPr>
      <w:drawing>
        <wp:anchor distT="36576" distB="36576" distL="36576" distR="36576" simplePos="0" relativeHeight="251659264" behindDoc="0" locked="0" layoutInCell="1" allowOverlap="1" wp14:anchorId="5B1E8BC0" wp14:editId="3DE43598">
          <wp:simplePos x="0" y="0"/>
          <wp:positionH relativeFrom="margin">
            <wp:posOffset>1247775</wp:posOffset>
          </wp:positionH>
          <wp:positionV relativeFrom="paragraph">
            <wp:posOffset>-370840</wp:posOffset>
          </wp:positionV>
          <wp:extent cx="743585" cy="6762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358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B58"/>
    <w:multiLevelType w:val="hybridMultilevel"/>
    <w:tmpl w:val="C9FA3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92FC5"/>
    <w:multiLevelType w:val="hybridMultilevel"/>
    <w:tmpl w:val="1108B8E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92102"/>
    <w:multiLevelType w:val="multilevel"/>
    <w:tmpl w:val="9B98A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D32C4"/>
    <w:multiLevelType w:val="hybridMultilevel"/>
    <w:tmpl w:val="59CA0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0E1AB6"/>
    <w:multiLevelType w:val="hybridMultilevel"/>
    <w:tmpl w:val="12CC6B9A"/>
    <w:lvl w:ilvl="0" w:tplc="2ED87E20">
      <w:start w:val="1"/>
      <w:numFmt w:val="decimal"/>
      <w:lvlText w:val="%1."/>
      <w:lvlJc w:val="left"/>
      <w:pPr>
        <w:ind w:left="360" w:hanging="360"/>
      </w:pPr>
      <w:rPr>
        <w:rFonts w:hint="default"/>
        <w:i/>
        <w:color w:val="0033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92A1BCB"/>
    <w:multiLevelType w:val="multilevel"/>
    <w:tmpl w:val="9B98A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B0358"/>
    <w:multiLevelType w:val="multilevel"/>
    <w:tmpl w:val="ADFAF456"/>
    <w:name w:val="General"/>
    <w:lvl w:ilvl="0">
      <w:start w:val="1"/>
      <w:numFmt w:val="decimal"/>
      <w:pStyle w:val="Level1General"/>
      <w:lvlText w:val="%1."/>
      <w:lvlJc w:val="left"/>
      <w:pPr>
        <w:tabs>
          <w:tab w:val="num" w:pos="720"/>
        </w:tabs>
        <w:ind w:left="720" w:hanging="720"/>
      </w:pPr>
      <w:rPr>
        <w:b w:val="0"/>
        <w:sz w:val="21"/>
      </w:rPr>
    </w:lvl>
    <w:lvl w:ilvl="1">
      <w:start w:val="1"/>
      <w:numFmt w:val="lowerLetter"/>
      <w:pStyle w:val="Level2General"/>
      <w:lvlText w:val="(%2)"/>
      <w:lvlJc w:val="left"/>
      <w:pPr>
        <w:tabs>
          <w:tab w:val="num" w:pos="1440"/>
        </w:tabs>
        <w:ind w:left="1440" w:hanging="720"/>
      </w:pPr>
      <w:rPr>
        <w:b w:val="0"/>
        <w:sz w:val="21"/>
      </w:rPr>
    </w:lvl>
    <w:lvl w:ilvl="2">
      <w:start w:val="1"/>
      <w:numFmt w:val="lowerRoman"/>
      <w:pStyle w:val="Level3General"/>
      <w:lvlText w:val="(%3)"/>
      <w:lvlJc w:val="left"/>
      <w:pPr>
        <w:tabs>
          <w:tab w:val="num" w:pos="2160"/>
        </w:tabs>
        <w:ind w:left="2160" w:hanging="720"/>
      </w:pPr>
      <w:rPr>
        <w:b w:val="0"/>
        <w:sz w:val="21"/>
      </w:rPr>
    </w:lvl>
    <w:lvl w:ilvl="3">
      <w:start w:val="1"/>
      <w:numFmt w:val="upperLetter"/>
      <w:pStyle w:val="Level4General"/>
      <w:lvlText w:val="(%4)"/>
      <w:lvlJc w:val="left"/>
      <w:pPr>
        <w:tabs>
          <w:tab w:val="num" w:pos="2880"/>
        </w:tabs>
        <w:ind w:left="2880" w:hanging="720"/>
      </w:pPr>
      <w:rPr>
        <w:b w:val="0"/>
        <w:sz w:val="20"/>
      </w:rPr>
    </w:lvl>
    <w:lvl w:ilvl="4">
      <w:start w:val="1"/>
      <w:numFmt w:val="decimal"/>
      <w:pStyle w:val="Level5General"/>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A29653B"/>
    <w:multiLevelType w:val="hybridMultilevel"/>
    <w:tmpl w:val="FA7623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E42D0"/>
    <w:multiLevelType w:val="multilevel"/>
    <w:tmpl w:val="9B98A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75"/>
    <w:rsid w:val="000B3251"/>
    <w:rsid w:val="001308BA"/>
    <w:rsid w:val="001538CD"/>
    <w:rsid w:val="00163AE2"/>
    <w:rsid w:val="001E689E"/>
    <w:rsid w:val="00251DA7"/>
    <w:rsid w:val="00282883"/>
    <w:rsid w:val="002A7847"/>
    <w:rsid w:val="002F7439"/>
    <w:rsid w:val="0035101D"/>
    <w:rsid w:val="00450029"/>
    <w:rsid w:val="0048261F"/>
    <w:rsid w:val="004A7CF7"/>
    <w:rsid w:val="004F7130"/>
    <w:rsid w:val="00535C78"/>
    <w:rsid w:val="00576767"/>
    <w:rsid w:val="00606452"/>
    <w:rsid w:val="00612CBE"/>
    <w:rsid w:val="00637B9A"/>
    <w:rsid w:val="006461E7"/>
    <w:rsid w:val="006540C5"/>
    <w:rsid w:val="00690148"/>
    <w:rsid w:val="007118E5"/>
    <w:rsid w:val="007C6AB0"/>
    <w:rsid w:val="00837073"/>
    <w:rsid w:val="008503F0"/>
    <w:rsid w:val="008A6D6B"/>
    <w:rsid w:val="0096671A"/>
    <w:rsid w:val="009813A6"/>
    <w:rsid w:val="0099703C"/>
    <w:rsid w:val="009A0518"/>
    <w:rsid w:val="009B0DAE"/>
    <w:rsid w:val="00A81F15"/>
    <w:rsid w:val="00AB747D"/>
    <w:rsid w:val="00AB7E18"/>
    <w:rsid w:val="00AE477E"/>
    <w:rsid w:val="00AE790B"/>
    <w:rsid w:val="00B164A7"/>
    <w:rsid w:val="00B47D75"/>
    <w:rsid w:val="00B60DAF"/>
    <w:rsid w:val="00B95AB5"/>
    <w:rsid w:val="00BA12B5"/>
    <w:rsid w:val="00BE63D4"/>
    <w:rsid w:val="00BE7F43"/>
    <w:rsid w:val="00BF0060"/>
    <w:rsid w:val="00C22171"/>
    <w:rsid w:val="00C232AA"/>
    <w:rsid w:val="00CF2363"/>
    <w:rsid w:val="00D97398"/>
    <w:rsid w:val="00DA79E3"/>
    <w:rsid w:val="00DF76A9"/>
    <w:rsid w:val="00DF7DA7"/>
    <w:rsid w:val="00E254C3"/>
    <w:rsid w:val="00E50CBF"/>
    <w:rsid w:val="00E809B7"/>
    <w:rsid w:val="00E8424D"/>
    <w:rsid w:val="00EC2BDB"/>
    <w:rsid w:val="00F10C00"/>
    <w:rsid w:val="00F12AE0"/>
    <w:rsid w:val="00F17713"/>
    <w:rsid w:val="00F367E3"/>
    <w:rsid w:val="00F8296C"/>
    <w:rsid w:val="00FA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9EFF"/>
  <w15:chartTrackingRefBased/>
  <w15:docId w15:val="{136C4C21-4060-441A-A0B0-F96A9FCF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75"/>
    <w:pPr>
      <w:tabs>
        <w:tab w:val="left" w:pos="360"/>
      </w:tabs>
      <w:autoSpaceDE w:val="0"/>
      <w:autoSpaceDN w:val="0"/>
      <w:spacing w:after="120" w:line="240" w:lineRule="auto"/>
    </w:pPr>
    <w:rPr>
      <w:rFonts w:ascii="Arial Narrow" w:eastAsia="Times New Roman" w:hAnsi="Arial Narrow" w:cs="Times New Roman"/>
      <w:noProof/>
      <w:sz w:val="20"/>
      <w:szCs w:val="24"/>
    </w:rPr>
  </w:style>
  <w:style w:type="paragraph" w:styleId="Heading1">
    <w:name w:val="heading 1"/>
    <w:basedOn w:val="Normal"/>
    <w:next w:val="Normal"/>
    <w:link w:val="Heading1Char"/>
    <w:uiPriority w:val="99"/>
    <w:qFormat/>
    <w:rsid w:val="00B47D75"/>
    <w:pPr>
      <w:keepNext/>
      <w:outlineLvl w:val="0"/>
    </w:pPr>
    <w:rPr>
      <w:bCs/>
      <w:noProof w:val="0"/>
      <w:color w:val="0065A4"/>
      <w:sz w:val="32"/>
      <w:szCs w:val="32"/>
      <w:lang w:val="x-none" w:eastAsia="x-none"/>
    </w:rPr>
  </w:style>
  <w:style w:type="paragraph" w:styleId="Heading2">
    <w:name w:val="heading 2"/>
    <w:basedOn w:val="Normal"/>
    <w:next w:val="Normal"/>
    <w:link w:val="Heading2Char"/>
    <w:uiPriority w:val="9"/>
    <w:semiHidden/>
    <w:unhideWhenUsed/>
    <w:qFormat/>
    <w:rsid w:val="009B0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47D75"/>
    <w:pPr>
      <w:keepNext/>
      <w:spacing w:before="240"/>
      <w:outlineLvl w:val="2"/>
    </w:pPr>
    <w:rPr>
      <w:b/>
      <w:bCs/>
      <w:noProof w:val="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D75"/>
    <w:rPr>
      <w:rFonts w:ascii="Arial Narrow" w:eastAsia="Times New Roman" w:hAnsi="Arial Narrow" w:cs="Times New Roman"/>
      <w:bCs/>
      <w:color w:val="0065A4"/>
      <w:sz w:val="32"/>
      <w:szCs w:val="32"/>
      <w:lang w:val="x-none" w:eastAsia="x-none"/>
    </w:rPr>
  </w:style>
  <w:style w:type="character" w:customStyle="1" w:styleId="Heading3Char">
    <w:name w:val="Heading 3 Char"/>
    <w:basedOn w:val="DefaultParagraphFont"/>
    <w:link w:val="Heading3"/>
    <w:uiPriority w:val="99"/>
    <w:rsid w:val="00B47D75"/>
    <w:rPr>
      <w:rFonts w:ascii="Arial Narrow" w:eastAsia="Times New Roman" w:hAnsi="Arial Narrow" w:cs="Times New Roman"/>
      <w:b/>
      <w:bCs/>
      <w:szCs w:val="20"/>
      <w:lang w:val="x-none" w:eastAsia="x-none"/>
    </w:rPr>
  </w:style>
  <w:style w:type="paragraph" w:customStyle="1" w:styleId="Default">
    <w:name w:val="Default"/>
    <w:rsid w:val="0057676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9B0DAE"/>
    <w:rPr>
      <w:rFonts w:asciiTheme="majorHAnsi" w:eastAsiaTheme="majorEastAsia" w:hAnsiTheme="majorHAnsi" w:cstheme="majorBidi"/>
      <w:noProof/>
      <w:color w:val="2E74B5" w:themeColor="accent1" w:themeShade="BF"/>
      <w:sz w:val="26"/>
      <w:szCs w:val="26"/>
    </w:rPr>
  </w:style>
  <w:style w:type="paragraph" w:customStyle="1" w:styleId="Level1General">
    <w:name w:val="Level 1 (General)"/>
    <w:basedOn w:val="Normal"/>
    <w:rsid w:val="00AB747D"/>
    <w:pPr>
      <w:numPr>
        <w:numId w:val="1"/>
      </w:numPr>
      <w:tabs>
        <w:tab w:val="clear" w:pos="360"/>
      </w:tabs>
      <w:autoSpaceDE/>
      <w:autoSpaceDN/>
      <w:spacing w:after="240" w:line="264" w:lineRule="auto"/>
    </w:pPr>
    <w:rPr>
      <w:rFonts w:ascii="Arial" w:hAnsi="Arial" w:cs="Arial"/>
      <w:noProof w:val="0"/>
      <w:sz w:val="21"/>
      <w:szCs w:val="20"/>
      <w:lang w:val="en-AU" w:eastAsia="en-AU"/>
    </w:rPr>
  </w:style>
  <w:style w:type="paragraph" w:customStyle="1" w:styleId="Level2General">
    <w:name w:val="Level 2 (General)"/>
    <w:basedOn w:val="Normal"/>
    <w:rsid w:val="00AB747D"/>
    <w:pPr>
      <w:numPr>
        <w:ilvl w:val="1"/>
        <w:numId w:val="1"/>
      </w:numPr>
      <w:tabs>
        <w:tab w:val="clear" w:pos="360"/>
        <w:tab w:val="clear" w:pos="1440"/>
      </w:tabs>
      <w:autoSpaceDE/>
      <w:autoSpaceDN/>
      <w:spacing w:after="240" w:line="264" w:lineRule="auto"/>
    </w:pPr>
    <w:rPr>
      <w:rFonts w:ascii="Arial" w:hAnsi="Arial" w:cs="Arial"/>
      <w:noProof w:val="0"/>
      <w:sz w:val="21"/>
      <w:szCs w:val="20"/>
      <w:lang w:val="en-AU" w:eastAsia="en-AU"/>
    </w:rPr>
  </w:style>
  <w:style w:type="paragraph" w:customStyle="1" w:styleId="Level3General">
    <w:name w:val="Level 3 (General)"/>
    <w:basedOn w:val="Normal"/>
    <w:rsid w:val="00AB747D"/>
    <w:pPr>
      <w:numPr>
        <w:ilvl w:val="2"/>
        <w:numId w:val="1"/>
      </w:numPr>
      <w:tabs>
        <w:tab w:val="clear" w:pos="360"/>
        <w:tab w:val="clear" w:pos="2160"/>
      </w:tabs>
      <w:autoSpaceDE/>
      <w:autoSpaceDN/>
      <w:spacing w:after="240" w:line="264" w:lineRule="auto"/>
    </w:pPr>
    <w:rPr>
      <w:rFonts w:ascii="Arial" w:hAnsi="Arial" w:cs="Arial"/>
      <w:noProof w:val="0"/>
      <w:sz w:val="21"/>
      <w:szCs w:val="20"/>
      <w:lang w:val="en-AU" w:eastAsia="en-AU"/>
    </w:rPr>
  </w:style>
  <w:style w:type="paragraph" w:customStyle="1" w:styleId="Level4General">
    <w:name w:val="Level 4 (General)"/>
    <w:basedOn w:val="Normal"/>
    <w:rsid w:val="00AB747D"/>
    <w:pPr>
      <w:numPr>
        <w:ilvl w:val="3"/>
        <w:numId w:val="1"/>
      </w:numPr>
      <w:tabs>
        <w:tab w:val="clear" w:pos="360"/>
        <w:tab w:val="clear" w:pos="2880"/>
      </w:tabs>
      <w:autoSpaceDE/>
      <w:autoSpaceDN/>
      <w:spacing w:after="240" w:line="264" w:lineRule="auto"/>
    </w:pPr>
    <w:rPr>
      <w:rFonts w:ascii="Arial" w:hAnsi="Arial" w:cs="Arial"/>
      <w:noProof w:val="0"/>
      <w:sz w:val="21"/>
      <w:szCs w:val="20"/>
      <w:lang w:val="en-AU" w:eastAsia="en-AU"/>
    </w:rPr>
  </w:style>
  <w:style w:type="paragraph" w:customStyle="1" w:styleId="Level5General">
    <w:name w:val="Level 5 (General)"/>
    <w:basedOn w:val="Normal"/>
    <w:rsid w:val="00AB747D"/>
    <w:pPr>
      <w:numPr>
        <w:ilvl w:val="4"/>
        <w:numId w:val="1"/>
      </w:numPr>
      <w:tabs>
        <w:tab w:val="clear" w:pos="360"/>
        <w:tab w:val="clear" w:pos="3600"/>
      </w:tabs>
      <w:autoSpaceDE/>
      <w:autoSpaceDN/>
      <w:spacing w:after="240" w:line="264" w:lineRule="auto"/>
    </w:pPr>
    <w:rPr>
      <w:rFonts w:ascii="Arial" w:hAnsi="Arial" w:cs="Arial"/>
      <w:noProof w:val="0"/>
      <w:sz w:val="21"/>
      <w:szCs w:val="20"/>
      <w:lang w:val="en-AU" w:eastAsia="en-AU"/>
    </w:rPr>
  </w:style>
  <w:style w:type="character" w:styleId="PlaceholderText">
    <w:name w:val="Placeholder Text"/>
    <w:basedOn w:val="DefaultParagraphFont"/>
    <w:uiPriority w:val="99"/>
    <w:semiHidden/>
    <w:rsid w:val="00AB747D"/>
    <w:rPr>
      <w:color w:val="808080"/>
    </w:rPr>
  </w:style>
  <w:style w:type="table" w:styleId="TableGrid">
    <w:name w:val="Table Grid"/>
    <w:basedOn w:val="TableNormal"/>
    <w:uiPriority w:val="39"/>
    <w:rsid w:val="00850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F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15"/>
    <w:rPr>
      <w:rFonts w:ascii="Segoe UI" w:eastAsia="Times New Roman" w:hAnsi="Segoe UI" w:cs="Segoe UI"/>
      <w:noProof/>
      <w:sz w:val="18"/>
      <w:szCs w:val="18"/>
    </w:rPr>
  </w:style>
  <w:style w:type="paragraph" w:styleId="NormalWeb">
    <w:name w:val="Normal (Web)"/>
    <w:basedOn w:val="Normal"/>
    <w:uiPriority w:val="99"/>
    <w:unhideWhenUsed/>
    <w:rsid w:val="00251DA7"/>
    <w:pPr>
      <w:tabs>
        <w:tab w:val="clear" w:pos="360"/>
      </w:tabs>
      <w:autoSpaceDE/>
      <w:autoSpaceDN/>
      <w:spacing w:before="100" w:beforeAutospacing="1" w:after="100" w:afterAutospacing="1"/>
    </w:pPr>
    <w:rPr>
      <w:rFonts w:ascii="Times New Roman" w:hAnsi="Times New Roman"/>
      <w:noProof w:val="0"/>
      <w:sz w:val="24"/>
    </w:rPr>
  </w:style>
  <w:style w:type="paragraph" w:styleId="ListParagraph">
    <w:name w:val="List Paragraph"/>
    <w:basedOn w:val="Normal"/>
    <w:uiPriority w:val="34"/>
    <w:qFormat/>
    <w:rsid w:val="00251DA7"/>
    <w:pPr>
      <w:tabs>
        <w:tab w:val="clear" w:pos="360"/>
      </w:tabs>
      <w:autoSpaceDE/>
      <w:autoSpaceDN/>
      <w:spacing w:after="160" w:line="259" w:lineRule="auto"/>
      <w:ind w:left="720"/>
      <w:contextualSpacing/>
    </w:pPr>
    <w:rPr>
      <w:rFonts w:asciiTheme="minorHAnsi" w:eastAsiaTheme="minorHAnsi" w:hAnsiTheme="minorHAnsi" w:cstheme="minorBidi"/>
      <w:noProof w:val="0"/>
      <w:sz w:val="22"/>
      <w:szCs w:val="22"/>
    </w:rPr>
  </w:style>
  <w:style w:type="paragraph" w:styleId="Header">
    <w:name w:val="header"/>
    <w:basedOn w:val="Normal"/>
    <w:link w:val="HeaderChar"/>
    <w:uiPriority w:val="99"/>
    <w:unhideWhenUsed/>
    <w:rsid w:val="00251DA7"/>
    <w:pPr>
      <w:tabs>
        <w:tab w:val="clear" w:pos="360"/>
        <w:tab w:val="center" w:pos="4680"/>
        <w:tab w:val="right" w:pos="9360"/>
      </w:tabs>
      <w:spacing w:after="0"/>
    </w:pPr>
  </w:style>
  <w:style w:type="character" w:customStyle="1" w:styleId="HeaderChar">
    <w:name w:val="Header Char"/>
    <w:basedOn w:val="DefaultParagraphFont"/>
    <w:link w:val="Header"/>
    <w:uiPriority w:val="99"/>
    <w:rsid w:val="00251DA7"/>
    <w:rPr>
      <w:rFonts w:ascii="Arial Narrow" w:eastAsia="Times New Roman" w:hAnsi="Arial Narrow" w:cs="Times New Roman"/>
      <w:noProof/>
      <w:sz w:val="20"/>
      <w:szCs w:val="24"/>
    </w:rPr>
  </w:style>
  <w:style w:type="paragraph" w:styleId="Footer">
    <w:name w:val="footer"/>
    <w:basedOn w:val="Normal"/>
    <w:link w:val="FooterChar"/>
    <w:uiPriority w:val="99"/>
    <w:unhideWhenUsed/>
    <w:rsid w:val="00251DA7"/>
    <w:pPr>
      <w:tabs>
        <w:tab w:val="clear" w:pos="360"/>
        <w:tab w:val="center" w:pos="4680"/>
        <w:tab w:val="right" w:pos="9360"/>
      </w:tabs>
      <w:spacing w:after="0"/>
    </w:pPr>
  </w:style>
  <w:style w:type="character" w:customStyle="1" w:styleId="FooterChar">
    <w:name w:val="Footer Char"/>
    <w:basedOn w:val="DefaultParagraphFont"/>
    <w:link w:val="Footer"/>
    <w:uiPriority w:val="99"/>
    <w:rsid w:val="00251DA7"/>
    <w:rPr>
      <w:rFonts w:ascii="Arial Narrow" w:eastAsia="Times New Roman" w:hAnsi="Arial Narrow" w:cs="Times New Roman"/>
      <w:noProof/>
      <w:sz w:val="20"/>
      <w:szCs w:val="24"/>
    </w:rPr>
  </w:style>
  <w:style w:type="paragraph" w:styleId="NoSpacing">
    <w:name w:val="No Spacing"/>
    <w:link w:val="NoSpacingChar"/>
    <w:uiPriority w:val="1"/>
    <w:qFormat/>
    <w:rsid w:val="00B95AB5"/>
    <w:pPr>
      <w:spacing w:after="0" w:line="240" w:lineRule="auto"/>
    </w:pPr>
    <w:rPr>
      <w:rFonts w:eastAsiaTheme="minorEastAsia"/>
    </w:rPr>
  </w:style>
  <w:style w:type="character" w:customStyle="1" w:styleId="NoSpacingChar">
    <w:name w:val="No Spacing Char"/>
    <w:basedOn w:val="DefaultParagraphFont"/>
    <w:link w:val="NoSpacing"/>
    <w:uiPriority w:val="1"/>
    <w:rsid w:val="00B95AB5"/>
    <w:rPr>
      <w:rFonts w:eastAsiaTheme="minorEastAsia"/>
    </w:rPr>
  </w:style>
  <w:style w:type="character" w:styleId="Hyperlink">
    <w:name w:val="Hyperlink"/>
    <w:basedOn w:val="DefaultParagraphFont"/>
    <w:uiPriority w:val="99"/>
    <w:unhideWhenUsed/>
    <w:rsid w:val="00F3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n@bsp.com.f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E0C4-6016-43A4-9A31-A8966CA0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Nawin Prasad</dc:creator>
  <cp:keywords/>
  <dc:description/>
  <cp:lastModifiedBy>Viresh Chandra</cp:lastModifiedBy>
  <cp:revision>3</cp:revision>
  <cp:lastPrinted>2017-03-20T21:14:00Z</cp:lastPrinted>
  <dcterms:created xsi:type="dcterms:W3CDTF">2018-04-24T06:15:00Z</dcterms:created>
  <dcterms:modified xsi:type="dcterms:W3CDTF">2019-04-15T14:25:00Z</dcterms:modified>
</cp:coreProperties>
</file>